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F181" w14:textId="6E645795" w:rsidR="00231241" w:rsidRPr="00231241" w:rsidRDefault="00231241" w:rsidP="00932326">
      <w:pPr>
        <w:spacing w:line="276" w:lineRule="auto"/>
        <w:jc w:val="both"/>
        <w:rPr>
          <w:rFonts w:cstheme="minorHAnsi"/>
          <w:b/>
          <w:bCs/>
          <w:lang w:val="bg-BG"/>
        </w:rPr>
      </w:pPr>
      <w:r w:rsidRPr="00231241">
        <w:rPr>
          <w:rFonts w:cstheme="minorHAnsi"/>
          <w:b/>
          <w:bCs/>
          <w:lang w:val="bg-BG"/>
        </w:rPr>
        <w:t>БУНАР МАНИФЕСТ</w:t>
      </w:r>
    </w:p>
    <w:p w14:paraId="39367D7F" w14:textId="3A2CEBE8" w:rsidR="001327C2" w:rsidRDefault="001327C2" w:rsidP="00932326">
      <w:pPr>
        <w:spacing w:line="276" w:lineRule="auto"/>
        <w:jc w:val="both"/>
        <w:rPr>
          <w:rFonts w:cstheme="minorHAnsi"/>
        </w:rPr>
      </w:pPr>
      <w:r w:rsidRPr="00246A04">
        <w:rPr>
          <w:rFonts w:cstheme="minorHAnsi"/>
          <w:lang w:val="bg-BG"/>
        </w:rPr>
        <w:t>Бунарът- първ</w:t>
      </w:r>
      <w:r w:rsidR="00655184">
        <w:rPr>
          <w:rFonts w:cstheme="minorHAnsi"/>
          <w:lang w:val="bg-BG"/>
        </w:rPr>
        <w:t>ата дигитална обменна</w:t>
      </w:r>
      <w:r w:rsidR="00234D23" w:rsidRPr="00246A04">
        <w:rPr>
          <w:rFonts w:cstheme="minorHAnsi"/>
          <w:lang w:val="bg-BG"/>
        </w:rPr>
        <w:t xml:space="preserve"> </w:t>
      </w:r>
      <w:r w:rsidR="00655184">
        <w:rPr>
          <w:rFonts w:cstheme="minorHAnsi"/>
          <w:lang w:val="bg-BG"/>
        </w:rPr>
        <w:t>единица</w:t>
      </w:r>
      <w:r w:rsidRPr="00246A04">
        <w:rPr>
          <w:rFonts w:cstheme="minorHAnsi"/>
          <w:lang w:val="bg-BG"/>
        </w:rPr>
        <w:t xml:space="preserve"> в България</w:t>
      </w:r>
      <w:r w:rsidR="0036176F">
        <w:rPr>
          <w:rFonts w:cstheme="minorHAnsi"/>
        </w:rPr>
        <w:t xml:space="preserve"> </w:t>
      </w:r>
    </w:p>
    <w:p w14:paraId="25910355" w14:textId="741886F5" w:rsidR="0036176F" w:rsidRDefault="00927966" w:rsidP="00927966">
      <w:pPr>
        <w:spacing w:after="0" w:line="276" w:lineRule="auto"/>
        <w:jc w:val="both"/>
        <w:rPr>
          <w:rFonts w:eastAsia="Times New Roman" w:cstheme="minorHAnsi"/>
          <w:kern w:val="0"/>
          <w:lang w:val="bg-BG"/>
          <w14:ligatures w14:val="none"/>
        </w:rPr>
      </w:pPr>
      <w:r>
        <w:rPr>
          <w:rFonts w:eastAsia="Times New Roman" w:cstheme="minorHAnsi"/>
          <w:kern w:val="0"/>
          <w:lang w:val="bg-BG"/>
          <w14:ligatures w14:val="none"/>
        </w:rPr>
        <w:t xml:space="preserve">Външният дълг на България е близо 38 </w:t>
      </w:r>
      <w:r w:rsidRPr="00CB6AA0">
        <w:rPr>
          <w:rFonts w:eastAsia="Times New Roman" w:cstheme="minorHAnsi"/>
          <w:kern w:val="0"/>
          <w:lang w:val="bg-BG"/>
          <w14:ligatures w14:val="none"/>
        </w:rPr>
        <w:t xml:space="preserve">млрд. лв. към 2022 година- 23% от БВП. Отделно от това </w:t>
      </w:r>
      <w:r>
        <w:rPr>
          <w:rFonts w:eastAsia="Times New Roman" w:cstheme="minorHAnsi"/>
          <w:kern w:val="0"/>
          <w:lang w:val="bg-BG"/>
          <w14:ligatures w14:val="none"/>
        </w:rPr>
        <w:t xml:space="preserve">през същата година е отчетено, че държавният </w:t>
      </w:r>
      <w:r w:rsidRPr="00CB6AA0">
        <w:rPr>
          <w:rFonts w:eastAsia="Times New Roman" w:cstheme="minorHAnsi"/>
          <w:kern w:val="0"/>
          <w:lang w:val="bg-BG"/>
          <w14:ligatures w14:val="none"/>
        </w:rPr>
        <w:t>бюджет</w:t>
      </w:r>
      <w:r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Pr="00CB6AA0">
        <w:rPr>
          <w:rFonts w:eastAsia="Times New Roman" w:cstheme="minorHAnsi"/>
          <w:kern w:val="0"/>
          <w:lang w:val="bg-BG"/>
          <w14:ligatures w14:val="none"/>
        </w:rPr>
        <w:t>е</w:t>
      </w:r>
      <w:r>
        <w:rPr>
          <w:rFonts w:eastAsia="Times New Roman" w:cstheme="minorHAnsi"/>
          <w:kern w:val="0"/>
          <w:lang w:val="bg-BG"/>
          <w14:ligatures w14:val="none"/>
        </w:rPr>
        <w:t xml:space="preserve"> с</w:t>
      </w:r>
      <w:r w:rsidRPr="00CB6AA0">
        <w:rPr>
          <w:rFonts w:eastAsia="Times New Roman" w:cstheme="minorHAnsi"/>
          <w:kern w:val="0"/>
          <w:lang w:val="bg-BG"/>
          <w14:ligatures w14:val="none"/>
        </w:rPr>
        <w:t xml:space="preserve"> дефицит в размер на почти 3% от БВП. Ръстът на инфлацията расте по- бързо от ръста на повишение на заплатите, намалявайки </w:t>
      </w:r>
      <w:r>
        <w:rPr>
          <w:rFonts w:eastAsia="Times New Roman" w:cstheme="minorHAnsi"/>
          <w:kern w:val="0"/>
          <w:lang w:val="bg-BG"/>
          <w14:ligatures w14:val="none"/>
        </w:rPr>
        <w:t xml:space="preserve">платежоспособността на гражданите- включително възможността им да връщат дълговете си, принуждавайки ги да теглят още и още заеми. </w:t>
      </w:r>
      <w:r w:rsidR="007035F6">
        <w:rPr>
          <w:rFonts w:eastAsia="Times New Roman" w:cstheme="minorHAnsi"/>
          <w:kern w:val="0"/>
          <w:lang w:val="bg-BG"/>
          <w14:ligatures w14:val="none"/>
        </w:rPr>
        <w:t>Реално една пета от заработеното в държавата отива за изплащане на дългове, при все това, че обществото е в недостиг на средства за най-необходими житейски нужди. Представяте ли си?</w:t>
      </w:r>
      <w:r w:rsidR="007035F6">
        <w:rPr>
          <w:rFonts w:eastAsia="Times New Roman" w:cstheme="minorHAnsi"/>
          <w:kern w:val="0"/>
          <w:lang w:val="bg-BG"/>
          <w14:ligatures w14:val="none"/>
        </w:rPr>
        <w:br/>
        <w:t xml:space="preserve">   </w:t>
      </w:r>
      <w:r>
        <w:rPr>
          <w:rFonts w:eastAsia="Times New Roman" w:cstheme="minorHAnsi"/>
          <w:kern w:val="0"/>
          <w:lang w:val="bg-BG"/>
          <w14:ligatures w14:val="none"/>
        </w:rPr>
        <w:t>Необузданата спекула на финансовия пазар, която винаги се засилва, когато за нея има оправдание</w:t>
      </w:r>
      <w:r w:rsidR="0018293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>
        <w:rPr>
          <w:rFonts w:eastAsia="Times New Roman" w:cstheme="minorHAnsi"/>
          <w:kern w:val="0"/>
          <w:lang w:val="bg-BG"/>
          <w14:ligatures w14:val="none"/>
        </w:rPr>
        <w:t>като война</w:t>
      </w:r>
      <w:r w:rsidR="00182934">
        <w:rPr>
          <w:rFonts w:eastAsia="Times New Roman" w:cstheme="minorHAnsi"/>
          <w:kern w:val="0"/>
          <w:lang w:val="bg-BG"/>
          <w14:ligatures w14:val="none"/>
        </w:rPr>
        <w:t xml:space="preserve"> или катаклизъм </w:t>
      </w:r>
      <w:r>
        <w:rPr>
          <w:rFonts w:eastAsia="Times New Roman" w:cstheme="minorHAnsi"/>
          <w:kern w:val="0"/>
          <w:lang w:val="bg-BG"/>
          <w14:ligatures w14:val="none"/>
        </w:rPr>
        <w:t>и последващата хиперинфлация</w:t>
      </w:r>
      <w:r w:rsidR="00182934">
        <w:rPr>
          <w:rFonts w:eastAsia="Times New Roman" w:cstheme="minorHAnsi"/>
          <w:kern w:val="0"/>
          <w:lang w:val="bg-BG"/>
          <w14:ligatures w14:val="none"/>
        </w:rPr>
        <w:t>,</w:t>
      </w:r>
      <w:r>
        <w:rPr>
          <w:rFonts w:eastAsia="Times New Roman" w:cstheme="minorHAnsi"/>
          <w:kern w:val="0"/>
          <w:lang w:val="bg-BG"/>
          <w14:ligatures w14:val="none"/>
        </w:rPr>
        <w:t xml:space="preserve"> спомагат за един неизбежен финансов колапс, каквито се наблюдават в държавните и в световната икономика редовно през определени периоди от време, и какъвто неизбежно ще ни настигне скоро, поробвайки ни допълнително чрез нови дългове към финансови институции. </w:t>
      </w:r>
    </w:p>
    <w:p w14:paraId="267852D8" w14:textId="08614335" w:rsidR="00927966" w:rsidRPr="0036176F" w:rsidRDefault="00927966" w:rsidP="00927966">
      <w:pPr>
        <w:pStyle w:val="a7"/>
        <w:rPr>
          <w:lang w:val="bg-BG"/>
        </w:rPr>
      </w:pPr>
      <w:r>
        <w:rPr>
          <w:lang w:val="bg-BG"/>
        </w:rPr>
        <w:t xml:space="preserve">Има ли какво да направим по въпроса? </w:t>
      </w:r>
    </w:p>
    <w:p w14:paraId="1D33147F" w14:textId="07959948" w:rsidR="00A94DDB" w:rsidRPr="00932326" w:rsidRDefault="001327C2" w:rsidP="00932326">
      <w:p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b/>
          <w:bCs/>
          <w:lang w:val="bg-BG"/>
        </w:rPr>
        <w:t xml:space="preserve">Бунарът е </w:t>
      </w:r>
      <w:r w:rsidR="0064118E" w:rsidRPr="00246A04">
        <w:rPr>
          <w:rFonts w:cstheme="minorHAnsi"/>
          <w:b/>
          <w:bCs/>
          <w:lang w:val="bg-BG"/>
        </w:rPr>
        <w:t>дигитална обменна единица</w:t>
      </w:r>
      <w:r w:rsidR="00B50D0C" w:rsidRPr="00246A04">
        <w:rPr>
          <w:rFonts w:cstheme="minorHAnsi"/>
          <w:lang w:val="bg-BG"/>
        </w:rPr>
        <w:t xml:space="preserve">, което спада към така наречените </w:t>
      </w:r>
      <w:r w:rsidR="00B50D0C" w:rsidRPr="00246A04">
        <w:rPr>
          <w:rFonts w:cstheme="minorHAnsi"/>
          <w:b/>
          <w:bCs/>
          <w:lang w:val="bg-BG"/>
        </w:rPr>
        <w:t>‚</w:t>
      </w:r>
      <w:r w:rsidR="00C243EE" w:rsidRPr="00246A04">
        <w:rPr>
          <w:rFonts w:cstheme="minorHAnsi"/>
          <w:b/>
          <w:bCs/>
          <w:lang w:val="bg-BG"/>
        </w:rPr>
        <w:t>спомагателни</w:t>
      </w:r>
      <w:r w:rsidR="00B50D0C" w:rsidRPr="00246A04">
        <w:rPr>
          <w:rFonts w:cstheme="minorHAnsi"/>
          <w:b/>
          <w:bCs/>
          <w:lang w:val="bg-BG"/>
        </w:rPr>
        <w:t>‘</w:t>
      </w:r>
      <w:r w:rsidR="005D27CB" w:rsidRPr="00246A04">
        <w:rPr>
          <w:rFonts w:cstheme="minorHAnsi"/>
          <w:b/>
          <w:bCs/>
        </w:rPr>
        <w:t xml:space="preserve"> </w:t>
      </w:r>
      <w:r w:rsidR="00B50D0C" w:rsidRPr="00246A04">
        <w:rPr>
          <w:rFonts w:cstheme="minorHAnsi"/>
          <w:b/>
          <w:bCs/>
          <w:lang w:val="bg-BG"/>
        </w:rPr>
        <w:t>валути</w:t>
      </w:r>
      <w:r w:rsidR="00B50D0C" w:rsidRPr="00246A04">
        <w:rPr>
          <w:rFonts w:cstheme="minorHAnsi"/>
          <w:lang w:val="bg-BG"/>
        </w:rPr>
        <w:t xml:space="preserve">, които биват локални, регионални, </w:t>
      </w:r>
      <w:r w:rsidR="00B50D0C" w:rsidRPr="00932326">
        <w:rPr>
          <w:rFonts w:cstheme="minorHAnsi"/>
          <w:lang w:val="bg-BG"/>
        </w:rPr>
        <w:t>секторни и частни</w:t>
      </w:r>
      <w:r w:rsidR="00ED3D17" w:rsidRPr="00932326">
        <w:rPr>
          <w:rFonts w:cstheme="minorHAnsi"/>
          <w:lang w:val="bg-BG"/>
        </w:rPr>
        <w:t>, а в случая могат да бъдат национални</w:t>
      </w:r>
      <w:r w:rsidR="00655184" w:rsidRPr="00932326">
        <w:rPr>
          <w:rFonts w:cstheme="minorHAnsi"/>
          <w:lang w:val="bg-BG"/>
        </w:rPr>
        <w:t xml:space="preserve"> и интернационални</w:t>
      </w:r>
      <w:r w:rsidR="00ED3D17" w:rsidRPr="00932326">
        <w:rPr>
          <w:rFonts w:cstheme="minorHAnsi"/>
          <w:lang w:val="bg-BG"/>
        </w:rPr>
        <w:t>.</w:t>
      </w:r>
      <w:r w:rsidR="00010F41" w:rsidRPr="00932326">
        <w:rPr>
          <w:rFonts w:cstheme="minorHAnsi"/>
          <w:lang w:val="bg-BG"/>
        </w:rPr>
        <w:t xml:space="preserve"> </w:t>
      </w:r>
      <w:r w:rsidR="00B50D0C" w:rsidRPr="00932326">
        <w:rPr>
          <w:rFonts w:cstheme="minorHAnsi"/>
          <w:lang w:val="bg-BG"/>
        </w:rPr>
        <w:t xml:space="preserve">Такъв тип </w:t>
      </w:r>
      <w:r w:rsidR="00611B27" w:rsidRPr="00932326">
        <w:rPr>
          <w:rFonts w:cstheme="minorHAnsi"/>
          <w:lang w:val="bg-BG"/>
        </w:rPr>
        <w:t>платежни средства</w:t>
      </w:r>
      <w:r w:rsidR="00B50D0C" w:rsidRPr="00932326">
        <w:rPr>
          <w:rFonts w:cstheme="minorHAnsi"/>
          <w:lang w:val="bg-BG"/>
        </w:rPr>
        <w:t xml:space="preserve"> са установени в редица градове и региони в различни държави </w:t>
      </w:r>
      <w:r w:rsidR="00263543">
        <w:rPr>
          <w:rFonts w:cstheme="minorHAnsi"/>
          <w:lang w:val="bg-BG"/>
        </w:rPr>
        <w:t xml:space="preserve">от всеки континент </w:t>
      </w:r>
      <w:r w:rsidR="00B50D0C" w:rsidRPr="00932326">
        <w:rPr>
          <w:rFonts w:cstheme="minorHAnsi"/>
          <w:lang w:val="bg-BG"/>
        </w:rPr>
        <w:t>и целите на въвеждането им</w:t>
      </w:r>
      <w:r w:rsidR="0014004C" w:rsidRPr="00932326">
        <w:rPr>
          <w:rFonts w:cstheme="minorHAnsi"/>
          <w:lang w:val="bg-BG"/>
        </w:rPr>
        <w:t xml:space="preserve"> обикновено</w:t>
      </w:r>
      <w:r w:rsidR="00B50D0C" w:rsidRPr="00932326">
        <w:rPr>
          <w:rFonts w:cstheme="minorHAnsi"/>
          <w:lang w:val="bg-BG"/>
        </w:rPr>
        <w:t xml:space="preserve"> с</w:t>
      </w:r>
      <w:r w:rsidR="00EE4E62" w:rsidRPr="00932326">
        <w:rPr>
          <w:rFonts w:cstheme="minorHAnsi"/>
          <w:lang w:val="bg-BG"/>
        </w:rPr>
        <w:t>а две и вървят ръка за ръка</w:t>
      </w:r>
      <w:r w:rsidR="00010F41" w:rsidRPr="00932326">
        <w:rPr>
          <w:rFonts w:cstheme="minorHAnsi"/>
          <w:lang w:val="bg-BG"/>
        </w:rPr>
        <w:t xml:space="preserve">. А именно, </w:t>
      </w:r>
      <w:r w:rsidR="00EE4E62" w:rsidRPr="00932326">
        <w:rPr>
          <w:rFonts w:cstheme="minorHAnsi"/>
          <w:lang w:val="bg-BG"/>
        </w:rPr>
        <w:t xml:space="preserve">да </w:t>
      </w:r>
      <w:r w:rsidR="00EE4E62" w:rsidRPr="00932326">
        <w:rPr>
          <w:rFonts w:cstheme="minorHAnsi"/>
          <w:b/>
          <w:bCs/>
          <w:lang w:val="bg-BG"/>
        </w:rPr>
        <w:t>благоприятстват определени социални, природосъобразни</w:t>
      </w:r>
      <w:r w:rsidR="007035F6">
        <w:rPr>
          <w:rFonts w:cstheme="minorHAnsi"/>
          <w:b/>
          <w:bCs/>
          <w:lang w:val="bg-BG"/>
        </w:rPr>
        <w:t xml:space="preserve">, </w:t>
      </w:r>
      <w:r w:rsidR="00EE4E62" w:rsidRPr="00932326">
        <w:rPr>
          <w:rFonts w:cstheme="minorHAnsi"/>
          <w:b/>
          <w:bCs/>
          <w:lang w:val="bg-BG"/>
        </w:rPr>
        <w:t xml:space="preserve">икономически </w:t>
      </w:r>
      <w:r w:rsidR="008049F3">
        <w:rPr>
          <w:rFonts w:cstheme="minorHAnsi"/>
          <w:b/>
          <w:bCs/>
          <w:lang w:val="bg-BG"/>
        </w:rPr>
        <w:t xml:space="preserve">и устойчиви </w:t>
      </w:r>
      <w:r w:rsidR="00EE4E62" w:rsidRPr="00932326">
        <w:rPr>
          <w:rFonts w:cstheme="minorHAnsi"/>
          <w:b/>
          <w:bCs/>
          <w:lang w:val="bg-BG"/>
        </w:rPr>
        <w:t>цели</w:t>
      </w:r>
      <w:r w:rsidR="0014004C" w:rsidRPr="00932326">
        <w:rPr>
          <w:rFonts w:cstheme="minorHAnsi"/>
          <w:lang w:val="bg-BG"/>
        </w:rPr>
        <w:t>;</w:t>
      </w:r>
      <w:r w:rsidR="00EE4E62" w:rsidRPr="00932326">
        <w:rPr>
          <w:rFonts w:cstheme="minorHAnsi"/>
          <w:lang w:val="bg-BG"/>
        </w:rPr>
        <w:t xml:space="preserve"> и да </w:t>
      </w:r>
      <w:r w:rsidR="00EE4E62" w:rsidRPr="00932326">
        <w:rPr>
          <w:rFonts w:cstheme="minorHAnsi"/>
          <w:b/>
          <w:bCs/>
          <w:lang w:val="bg-BG"/>
        </w:rPr>
        <w:t>предпазват, стимулират и ориентират местната икономика</w:t>
      </w:r>
      <w:r w:rsidR="00932326">
        <w:rPr>
          <w:rFonts w:cstheme="minorHAnsi"/>
          <w:lang w:val="bg-BG"/>
        </w:rPr>
        <w:t>.</w:t>
      </w:r>
      <w:r w:rsidR="0067675A" w:rsidRPr="00932326">
        <w:rPr>
          <w:rFonts w:cstheme="minorHAnsi"/>
          <w:lang w:val="bg-BG"/>
        </w:rPr>
        <w:t xml:space="preserve"> </w:t>
      </w:r>
    </w:p>
    <w:p w14:paraId="0EFAE4E1" w14:textId="2A9B1215" w:rsidR="00932326" w:rsidRPr="00932326" w:rsidRDefault="00932326" w:rsidP="00932326">
      <w:pPr>
        <w:spacing w:after="0" w:line="276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932326">
        <w:rPr>
          <w:rFonts w:eastAsia="Times New Roman" w:cstheme="minorHAnsi"/>
          <w:kern w:val="0"/>
          <w14:ligatures w14:val="none"/>
        </w:rPr>
        <w:t>Една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такава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локална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парична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единица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е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например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Брикстънския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паунд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стартиран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в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Деня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на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Местната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икономика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през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2009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година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който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цели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да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подпомогне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местната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икономика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като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изгради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система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за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взаимна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подкрепа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между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независими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предприятия</w:t>
      </w:r>
      <w:proofErr w:type="spellEnd"/>
      <w:r w:rsidR="007035F6">
        <w:rPr>
          <w:rFonts w:eastAsia="Times New Roman" w:cstheme="minorHAnsi"/>
          <w:kern w:val="0"/>
          <w:lang w:val="bg-BG"/>
          <w14:ligatures w14:val="none"/>
        </w:rPr>
        <w:t xml:space="preserve">, </w:t>
      </w:r>
      <w:r w:rsidRPr="00932326">
        <w:rPr>
          <w:rFonts w:eastAsia="Times New Roman" w:cstheme="minorHAnsi"/>
          <w:kern w:val="0"/>
          <w14:ligatures w14:val="none"/>
        </w:rPr>
        <w:t xml:space="preserve">и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като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стимулира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и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улесни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местните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купувачите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от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града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да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пазаруват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стоки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от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малкия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32326">
        <w:rPr>
          <w:rFonts w:eastAsia="Times New Roman" w:cstheme="minorHAnsi"/>
          <w:kern w:val="0"/>
          <w14:ligatures w14:val="none"/>
        </w:rPr>
        <w:t>бизнес</w:t>
      </w:r>
      <w:proofErr w:type="spellEnd"/>
      <w:r w:rsidRPr="00932326">
        <w:rPr>
          <w:rFonts w:eastAsia="Times New Roman" w:cstheme="minorHAnsi"/>
          <w:kern w:val="0"/>
          <w14:ligatures w14:val="none"/>
        </w:rPr>
        <w:t xml:space="preserve">. </w:t>
      </w:r>
    </w:p>
    <w:p w14:paraId="280512AE" w14:textId="77777777" w:rsidR="00932326" w:rsidRPr="00383717" w:rsidRDefault="00932326" w:rsidP="00932326">
      <w:pPr>
        <w:spacing w:line="276" w:lineRule="auto"/>
        <w:jc w:val="both"/>
        <w:rPr>
          <w:rFonts w:cstheme="minorHAnsi"/>
        </w:rPr>
      </w:pPr>
    </w:p>
    <w:p w14:paraId="28701BB9" w14:textId="77777777" w:rsidR="00383717" w:rsidRPr="00383717" w:rsidRDefault="00383717" w:rsidP="0038371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383717">
        <w:rPr>
          <w:rFonts w:eastAsia="Times New Roman" w:cstheme="minorHAnsi"/>
          <w:kern w:val="0"/>
          <w14:ligatures w14:val="none"/>
        </w:rPr>
        <w:t xml:space="preserve">В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бизнес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средите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и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академията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всички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тези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валути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са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наричани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още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‚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допълнителни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proofErr w:type="gramStart"/>
      <w:r w:rsidRPr="00383717">
        <w:rPr>
          <w:rFonts w:eastAsia="Times New Roman" w:cstheme="minorHAnsi"/>
          <w:kern w:val="0"/>
          <w14:ligatures w14:val="none"/>
        </w:rPr>
        <w:t>валути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>‘</w:t>
      </w:r>
      <w:proofErr w:type="gramEnd"/>
      <w:r w:rsidRPr="00383717">
        <w:rPr>
          <w:rFonts w:eastAsia="Times New Roman" w:cstheme="minorHAnsi"/>
          <w:kern w:val="0"/>
          <w14:ligatures w14:val="none"/>
        </w:rPr>
        <w:t>, '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общности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валути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' 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или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 ‚</w:t>
      </w:r>
      <w:proofErr w:type="spellStart"/>
      <w:r w:rsidRPr="00383717">
        <w:rPr>
          <w:rFonts w:eastAsia="Times New Roman" w:cstheme="minorHAnsi"/>
          <w:kern w:val="0"/>
          <w14:ligatures w14:val="none"/>
        </w:rPr>
        <w:t>микровалути</w:t>
      </w:r>
      <w:proofErr w:type="spellEnd"/>
      <w:r w:rsidRPr="00383717">
        <w:rPr>
          <w:rFonts w:eastAsia="Times New Roman" w:cstheme="minorHAnsi"/>
          <w:kern w:val="0"/>
          <w14:ligatures w14:val="none"/>
        </w:rPr>
        <w:t xml:space="preserve">‘. </w:t>
      </w:r>
    </w:p>
    <w:p w14:paraId="3022EEED" w14:textId="77777777" w:rsidR="00383717" w:rsidRPr="00383717" w:rsidRDefault="00383717" w:rsidP="00932326">
      <w:pPr>
        <w:spacing w:line="276" w:lineRule="auto"/>
        <w:jc w:val="both"/>
        <w:rPr>
          <w:rFonts w:cstheme="minorHAnsi"/>
        </w:rPr>
      </w:pPr>
    </w:p>
    <w:p w14:paraId="4933C5E0" w14:textId="6351DB00" w:rsidR="00404F58" w:rsidRPr="004951F4" w:rsidRDefault="00EE4E62" w:rsidP="00932326">
      <w:pPr>
        <w:spacing w:line="276" w:lineRule="auto"/>
        <w:jc w:val="both"/>
        <w:rPr>
          <w:rFonts w:cstheme="minorHAnsi"/>
          <w:lang w:val="bg-BG"/>
        </w:rPr>
      </w:pPr>
      <w:r w:rsidRPr="00383717">
        <w:rPr>
          <w:rFonts w:cstheme="minorHAnsi"/>
          <w:lang w:val="bg-BG"/>
        </w:rPr>
        <w:t>Тези от нас, които вече използват бунара наред с лева</w:t>
      </w:r>
      <w:r w:rsidR="00404F58" w:rsidRPr="00383717">
        <w:rPr>
          <w:rFonts w:cstheme="minorHAnsi"/>
          <w:lang w:val="bg-BG"/>
        </w:rPr>
        <w:t xml:space="preserve">, </w:t>
      </w:r>
      <w:r w:rsidR="005D27CB" w:rsidRPr="00383717">
        <w:rPr>
          <w:rFonts w:cstheme="minorHAnsi"/>
          <w:lang w:val="bg-BG"/>
        </w:rPr>
        <w:t xml:space="preserve">разбира се </w:t>
      </w:r>
      <w:r w:rsidRPr="00383717">
        <w:rPr>
          <w:rFonts w:cstheme="minorHAnsi"/>
          <w:lang w:val="bg-BG"/>
        </w:rPr>
        <w:t xml:space="preserve">вече знаят тези ползи и функции, но е важно също да си припомним </w:t>
      </w:r>
      <w:r w:rsidR="00057E85" w:rsidRPr="00383717">
        <w:rPr>
          <w:rFonts w:cstheme="minorHAnsi"/>
          <w:lang w:val="bg-BG"/>
        </w:rPr>
        <w:t>по</w:t>
      </w:r>
      <w:r w:rsidR="00057E85" w:rsidRPr="00246A04">
        <w:rPr>
          <w:rFonts w:cstheme="minorHAnsi"/>
          <w:lang w:val="bg-BG"/>
        </w:rPr>
        <w:t xml:space="preserve">- големия контекст и </w:t>
      </w:r>
      <w:r w:rsidR="00534372" w:rsidRPr="00246A04">
        <w:rPr>
          <w:rFonts w:cstheme="minorHAnsi"/>
          <w:lang w:val="bg-BG"/>
        </w:rPr>
        <w:t xml:space="preserve">мащабни </w:t>
      </w:r>
      <w:r w:rsidR="00057E85" w:rsidRPr="00246A04">
        <w:rPr>
          <w:rFonts w:cstheme="minorHAnsi"/>
          <w:lang w:val="bg-BG"/>
        </w:rPr>
        <w:t>ползи</w:t>
      </w:r>
      <w:r w:rsidR="00611B27" w:rsidRPr="00246A04">
        <w:rPr>
          <w:rFonts w:cstheme="minorHAnsi"/>
          <w:lang w:val="bg-BG"/>
        </w:rPr>
        <w:t xml:space="preserve"> от едно такова начинание. Все пак ние можем да купуваме от малкия бизнес използвайки левове</w:t>
      </w:r>
      <w:r w:rsidR="00404F58" w:rsidRPr="00246A04">
        <w:rPr>
          <w:rFonts w:cstheme="minorHAnsi"/>
          <w:lang w:val="bg-BG"/>
        </w:rPr>
        <w:t xml:space="preserve"> (или други </w:t>
      </w:r>
      <w:proofErr w:type="spellStart"/>
      <w:r w:rsidR="00404F58" w:rsidRPr="00246A04">
        <w:rPr>
          <w:rFonts w:cstheme="minorHAnsi"/>
          <w:lang w:val="bg-BG"/>
        </w:rPr>
        <w:t>фиатни</w:t>
      </w:r>
      <w:proofErr w:type="spellEnd"/>
      <w:r w:rsidR="00404F58" w:rsidRPr="00246A04">
        <w:rPr>
          <w:rFonts w:cstheme="minorHAnsi"/>
          <w:lang w:val="bg-BG"/>
        </w:rPr>
        <w:t xml:space="preserve"> валути</w:t>
      </w:r>
      <w:r w:rsidR="00F13B6A">
        <w:rPr>
          <w:rFonts w:cstheme="minorHAnsi"/>
          <w:lang w:val="bg-BG"/>
        </w:rPr>
        <w:t>: пари, декларирани от правителството като законно платежно средство</w:t>
      </w:r>
      <w:r w:rsidR="00404F58" w:rsidRPr="00246A04">
        <w:rPr>
          <w:rFonts w:cstheme="minorHAnsi"/>
          <w:lang w:val="bg-BG"/>
        </w:rPr>
        <w:t>)</w:t>
      </w:r>
      <w:r w:rsidR="00611B27" w:rsidRPr="00246A04">
        <w:rPr>
          <w:rFonts w:cstheme="minorHAnsi"/>
          <w:lang w:val="bg-BG"/>
        </w:rPr>
        <w:t xml:space="preserve">, защо да създаваме нова </w:t>
      </w:r>
      <w:r w:rsidR="00CE3A50" w:rsidRPr="00246A04">
        <w:rPr>
          <w:rFonts w:cstheme="minorHAnsi"/>
          <w:lang w:val="bg-BG"/>
        </w:rPr>
        <w:t>единица</w:t>
      </w:r>
      <w:r w:rsidR="00611B27" w:rsidRPr="00246A04">
        <w:rPr>
          <w:rFonts w:cstheme="minorHAnsi"/>
          <w:lang w:val="bg-BG"/>
        </w:rPr>
        <w:t xml:space="preserve"> специално за това? </w:t>
      </w:r>
    </w:p>
    <w:p w14:paraId="51A01D13" w14:textId="36C72FBD" w:rsidR="00F94BEF" w:rsidRDefault="00C0360C" w:rsidP="00932326">
      <w:pPr>
        <w:spacing w:line="276" w:lineRule="auto"/>
        <w:jc w:val="both"/>
        <w:rPr>
          <w:rFonts w:cstheme="minorHAnsi"/>
          <w:lang w:val="bg-BG"/>
        </w:rPr>
      </w:pPr>
      <w:r w:rsidRPr="004951F4">
        <w:rPr>
          <w:rFonts w:cstheme="minorHAnsi"/>
          <w:lang w:val="bg-BG"/>
        </w:rPr>
        <w:t xml:space="preserve">Отговорът на това се съдържа в </w:t>
      </w:r>
      <w:r w:rsidR="00D26325" w:rsidRPr="004951F4">
        <w:rPr>
          <w:rFonts w:cstheme="minorHAnsi"/>
          <w:lang w:val="bg-BG"/>
        </w:rPr>
        <w:t>това, че</w:t>
      </w:r>
      <w:r w:rsidRPr="004951F4">
        <w:rPr>
          <w:rFonts w:cstheme="minorHAnsi"/>
          <w:lang w:val="bg-BG"/>
        </w:rPr>
        <w:t xml:space="preserve"> бунарът не е </w:t>
      </w:r>
      <w:r w:rsidR="00D26325" w:rsidRPr="004951F4">
        <w:rPr>
          <w:rFonts w:cstheme="minorHAnsi"/>
          <w:lang w:val="bg-BG"/>
        </w:rPr>
        <w:t>от типа пари с който ние сме свикнали да си боравим</w:t>
      </w:r>
      <w:r w:rsidR="007035F6">
        <w:rPr>
          <w:rFonts w:cstheme="minorHAnsi"/>
          <w:lang w:val="bg-BG"/>
        </w:rPr>
        <w:t xml:space="preserve"> </w:t>
      </w:r>
      <w:r w:rsidR="00D26325" w:rsidRPr="004951F4">
        <w:rPr>
          <w:rFonts w:cstheme="minorHAnsi"/>
          <w:lang w:val="bg-BG"/>
        </w:rPr>
        <w:t>и</w:t>
      </w:r>
      <w:r w:rsidRPr="004951F4">
        <w:rPr>
          <w:rFonts w:cstheme="minorHAnsi"/>
          <w:lang w:val="bg-BG"/>
        </w:rPr>
        <w:t xml:space="preserve"> </w:t>
      </w:r>
      <w:r w:rsidR="00611B27" w:rsidRPr="004951F4">
        <w:rPr>
          <w:rFonts w:cstheme="minorHAnsi"/>
          <w:lang w:val="bg-BG"/>
        </w:rPr>
        <w:t xml:space="preserve">технически е </w:t>
      </w:r>
      <w:r w:rsidR="004951F4">
        <w:rPr>
          <w:rFonts w:cstheme="minorHAnsi"/>
          <w:lang w:val="bg-BG"/>
        </w:rPr>
        <w:t xml:space="preserve">по- </w:t>
      </w:r>
      <w:r w:rsidR="00611B27" w:rsidRPr="004951F4">
        <w:rPr>
          <w:rFonts w:cstheme="minorHAnsi"/>
          <w:lang w:val="bg-BG"/>
        </w:rPr>
        <w:t>правилно</w:t>
      </w:r>
      <w:r w:rsidRPr="004951F4">
        <w:rPr>
          <w:rFonts w:cstheme="minorHAnsi"/>
          <w:lang w:val="bg-BG"/>
        </w:rPr>
        <w:t xml:space="preserve"> </w:t>
      </w:r>
      <w:r w:rsidR="004951F4">
        <w:rPr>
          <w:rFonts w:cstheme="minorHAnsi"/>
          <w:lang w:val="bg-BG"/>
        </w:rPr>
        <w:t xml:space="preserve">единици </w:t>
      </w:r>
      <w:r w:rsidRPr="004951F4">
        <w:rPr>
          <w:rFonts w:cstheme="minorHAnsi"/>
          <w:lang w:val="bg-BG"/>
        </w:rPr>
        <w:t>от такъв</w:t>
      </w:r>
      <w:r w:rsidR="00611B27" w:rsidRPr="004951F4">
        <w:rPr>
          <w:rFonts w:cstheme="minorHAnsi"/>
          <w:lang w:val="bg-BG"/>
        </w:rPr>
        <w:t xml:space="preserve"> </w:t>
      </w:r>
      <w:r w:rsidR="00404F58" w:rsidRPr="004951F4">
        <w:rPr>
          <w:rFonts w:cstheme="minorHAnsi"/>
          <w:lang w:val="bg-BG"/>
        </w:rPr>
        <w:t>тип</w:t>
      </w:r>
      <w:r w:rsidR="00AA5B22" w:rsidRPr="004951F4">
        <w:rPr>
          <w:rFonts w:cstheme="minorHAnsi"/>
          <w:lang w:val="bg-BG"/>
        </w:rPr>
        <w:t xml:space="preserve"> (</w:t>
      </w:r>
      <w:r w:rsidR="008F1DA1" w:rsidRPr="004951F4">
        <w:rPr>
          <w:rFonts w:cstheme="minorHAnsi"/>
          <w:lang w:val="bg-BG"/>
        </w:rPr>
        <w:t>‚</w:t>
      </w:r>
      <w:r w:rsidR="00AA5B22" w:rsidRPr="004951F4">
        <w:rPr>
          <w:rFonts w:cstheme="minorHAnsi"/>
          <w:lang w:val="bg-BG"/>
        </w:rPr>
        <w:t>спомагателни</w:t>
      </w:r>
      <w:r w:rsidR="008F1DA1" w:rsidRPr="004951F4">
        <w:rPr>
          <w:rFonts w:cstheme="minorHAnsi"/>
          <w:lang w:val="bg-BG"/>
        </w:rPr>
        <w:t>‘</w:t>
      </w:r>
      <w:r w:rsidR="00AA5B22" w:rsidRPr="004951F4">
        <w:rPr>
          <w:rFonts w:cstheme="minorHAnsi"/>
          <w:lang w:val="bg-BG"/>
        </w:rPr>
        <w:t>)</w:t>
      </w:r>
      <w:r w:rsidR="00404F58" w:rsidRPr="004951F4">
        <w:rPr>
          <w:rFonts w:cstheme="minorHAnsi"/>
          <w:lang w:val="bg-BG"/>
        </w:rPr>
        <w:t xml:space="preserve"> </w:t>
      </w:r>
      <w:r w:rsidR="00611B27" w:rsidRPr="004951F4">
        <w:rPr>
          <w:rFonts w:cstheme="minorHAnsi"/>
          <w:lang w:val="bg-BG"/>
        </w:rPr>
        <w:t xml:space="preserve">да бъдат наричани  </w:t>
      </w:r>
      <w:r w:rsidR="00E606CC" w:rsidRPr="004951F4">
        <w:rPr>
          <w:rFonts w:cstheme="minorHAnsi"/>
          <w:lang w:val="bg-BG"/>
        </w:rPr>
        <w:t>или</w:t>
      </w:r>
      <w:r w:rsidR="00AA5B22" w:rsidRPr="004951F4">
        <w:rPr>
          <w:rFonts w:cstheme="minorHAnsi"/>
          <w:lang w:val="bg-BG"/>
        </w:rPr>
        <w:t xml:space="preserve"> </w:t>
      </w:r>
      <w:r w:rsidR="008049F3" w:rsidRPr="004951F4">
        <w:rPr>
          <w:rFonts w:cstheme="minorHAnsi"/>
          <w:b/>
          <w:bCs/>
          <w:lang w:val="bg-BG"/>
        </w:rPr>
        <w:t>‚</w:t>
      </w:r>
      <w:r w:rsidR="00611B27" w:rsidRPr="004951F4">
        <w:rPr>
          <w:rFonts w:cstheme="minorHAnsi"/>
          <w:b/>
          <w:bCs/>
          <w:lang w:val="bg-BG"/>
        </w:rPr>
        <w:t>платежн</w:t>
      </w:r>
      <w:r w:rsidR="00C243EE" w:rsidRPr="004951F4">
        <w:rPr>
          <w:rFonts w:cstheme="minorHAnsi"/>
          <w:b/>
          <w:bCs/>
          <w:lang w:val="bg-BG"/>
        </w:rPr>
        <w:t>о</w:t>
      </w:r>
      <w:r w:rsidR="00611B27" w:rsidRPr="004951F4">
        <w:rPr>
          <w:rFonts w:cstheme="minorHAnsi"/>
          <w:b/>
          <w:bCs/>
          <w:lang w:val="bg-BG"/>
        </w:rPr>
        <w:t xml:space="preserve"> средств</w:t>
      </w:r>
      <w:r w:rsidR="00C243EE" w:rsidRPr="004951F4">
        <w:rPr>
          <w:rFonts w:cstheme="minorHAnsi"/>
          <w:b/>
          <w:bCs/>
          <w:lang w:val="bg-BG"/>
        </w:rPr>
        <w:t>о</w:t>
      </w:r>
      <w:r w:rsidR="00892FF0" w:rsidRPr="004951F4">
        <w:rPr>
          <w:rFonts w:cstheme="minorHAnsi"/>
          <w:b/>
          <w:bCs/>
          <w:lang w:val="bg-BG"/>
        </w:rPr>
        <w:t>‘</w:t>
      </w:r>
      <w:r w:rsidR="00892FF0" w:rsidRPr="004951F4">
        <w:rPr>
          <w:rFonts w:cstheme="minorHAnsi"/>
          <w:lang w:val="bg-BG"/>
        </w:rPr>
        <w:t xml:space="preserve"> или </w:t>
      </w:r>
      <w:r w:rsidR="00892FF0" w:rsidRPr="004951F4">
        <w:rPr>
          <w:rFonts w:cstheme="minorHAnsi"/>
          <w:b/>
          <w:bCs/>
          <w:shd w:val="clear" w:color="auto" w:fill="FFFFFF"/>
          <w:lang w:val="bg-BG"/>
        </w:rPr>
        <w:t>‚разменн</w:t>
      </w:r>
      <w:r w:rsidR="00C243EE" w:rsidRPr="004951F4">
        <w:rPr>
          <w:rFonts w:cstheme="minorHAnsi"/>
          <w:b/>
          <w:bCs/>
          <w:shd w:val="clear" w:color="auto" w:fill="FFFFFF"/>
          <w:lang w:val="bg-BG"/>
        </w:rPr>
        <w:t>а</w:t>
      </w:r>
      <w:r w:rsidR="00FB0EA1" w:rsidRPr="004951F4">
        <w:rPr>
          <w:rFonts w:cstheme="minorHAnsi"/>
          <w:b/>
          <w:bCs/>
          <w:shd w:val="clear" w:color="auto" w:fill="FFFFFF"/>
          <w:lang w:val="bg-BG"/>
        </w:rPr>
        <w:t>/обменна</w:t>
      </w:r>
      <w:r w:rsidR="00892FF0" w:rsidRPr="004951F4">
        <w:rPr>
          <w:rFonts w:cstheme="minorHAnsi"/>
          <w:b/>
          <w:bCs/>
          <w:shd w:val="clear" w:color="auto" w:fill="FFFFFF"/>
          <w:lang w:val="bg-BG"/>
        </w:rPr>
        <w:t xml:space="preserve"> единиц</w:t>
      </w:r>
      <w:r w:rsidR="00C243EE" w:rsidRPr="004951F4">
        <w:rPr>
          <w:rFonts w:cstheme="minorHAnsi"/>
          <w:b/>
          <w:bCs/>
          <w:shd w:val="clear" w:color="auto" w:fill="FFFFFF"/>
          <w:lang w:val="bg-BG"/>
        </w:rPr>
        <w:t>а</w:t>
      </w:r>
      <w:r w:rsidR="00892FF0" w:rsidRPr="004951F4">
        <w:rPr>
          <w:rFonts w:cstheme="minorHAnsi"/>
          <w:b/>
          <w:bCs/>
          <w:shd w:val="clear" w:color="auto" w:fill="FFFFFF"/>
          <w:lang w:val="bg-BG"/>
        </w:rPr>
        <w:t>‘</w:t>
      </w:r>
      <w:r w:rsidR="00611B27" w:rsidRPr="004951F4">
        <w:rPr>
          <w:rFonts w:cstheme="minorHAnsi"/>
          <w:lang w:val="bg-BG"/>
        </w:rPr>
        <w:t xml:space="preserve">. </w:t>
      </w:r>
    </w:p>
    <w:p w14:paraId="3378086B" w14:textId="77777777" w:rsidR="007035F6" w:rsidRPr="004951F4" w:rsidRDefault="007035F6" w:rsidP="00932326">
      <w:pPr>
        <w:spacing w:line="276" w:lineRule="auto"/>
        <w:jc w:val="both"/>
        <w:rPr>
          <w:rFonts w:cstheme="minorHAnsi"/>
          <w:lang w:val="bg-BG"/>
        </w:rPr>
      </w:pPr>
    </w:p>
    <w:p w14:paraId="1F9B637B" w14:textId="548E96DE" w:rsidR="00611B27" w:rsidRPr="00246A04" w:rsidRDefault="004951F4" w:rsidP="00932326">
      <w:pPr>
        <w:pStyle w:val="a7"/>
        <w:jc w:val="both"/>
        <w:rPr>
          <w:shd w:val="clear" w:color="auto" w:fill="FFFFFF"/>
          <w:lang w:val="bg-BG"/>
        </w:rPr>
      </w:pPr>
      <w:r>
        <w:rPr>
          <w:lang w:val="bg-BG"/>
        </w:rPr>
        <w:t xml:space="preserve">За </w:t>
      </w:r>
      <w:proofErr w:type="spellStart"/>
      <w:r>
        <w:rPr>
          <w:lang w:val="bg-BG"/>
        </w:rPr>
        <w:t>фиатните</w:t>
      </w:r>
      <w:proofErr w:type="spellEnd"/>
      <w:r>
        <w:rPr>
          <w:lang w:val="bg-BG"/>
        </w:rPr>
        <w:t xml:space="preserve"> валути</w:t>
      </w:r>
    </w:p>
    <w:p w14:paraId="3BFE6732" w14:textId="36DD4B75" w:rsidR="00585E98" w:rsidRDefault="004951F4" w:rsidP="00932326">
      <w:pPr>
        <w:spacing w:line="276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К</w:t>
      </w:r>
      <w:r w:rsidR="00AA5B22" w:rsidRPr="00246A04">
        <w:rPr>
          <w:rFonts w:cstheme="minorHAnsi"/>
          <w:lang w:val="bg-BG"/>
        </w:rPr>
        <w:t xml:space="preserve">огато става дума за </w:t>
      </w:r>
      <w:proofErr w:type="spellStart"/>
      <w:r w:rsidR="00D26325">
        <w:rPr>
          <w:rFonts w:cstheme="minorHAnsi"/>
          <w:lang w:val="bg-BG"/>
        </w:rPr>
        <w:t>фиатната</w:t>
      </w:r>
      <w:proofErr w:type="spellEnd"/>
      <w:r w:rsidR="00D26325">
        <w:rPr>
          <w:rFonts w:cstheme="minorHAnsi"/>
          <w:lang w:val="bg-BG"/>
        </w:rPr>
        <w:t xml:space="preserve"> </w:t>
      </w:r>
      <w:r w:rsidR="00AA5B22" w:rsidRPr="00246A04">
        <w:rPr>
          <w:rFonts w:cstheme="minorHAnsi"/>
          <w:lang w:val="bg-BG"/>
        </w:rPr>
        <w:t>валутата, нейната функция като платежно средство</w:t>
      </w:r>
      <w:r w:rsidR="00813958" w:rsidRPr="00246A04">
        <w:rPr>
          <w:rFonts w:cstheme="minorHAnsi"/>
          <w:lang w:val="bg-BG"/>
        </w:rPr>
        <w:t xml:space="preserve"> е допълнена от цял куп други функции</w:t>
      </w:r>
      <w:r w:rsidR="0067675A" w:rsidRPr="00246A04">
        <w:rPr>
          <w:rFonts w:cstheme="minorHAnsi"/>
          <w:lang w:val="bg-BG"/>
        </w:rPr>
        <w:t xml:space="preserve"> и характеристики</w:t>
      </w:r>
      <w:r w:rsidR="00813958" w:rsidRPr="00246A04">
        <w:rPr>
          <w:rFonts w:cstheme="minorHAnsi"/>
          <w:lang w:val="bg-BG"/>
        </w:rPr>
        <w:t xml:space="preserve">, </w:t>
      </w:r>
      <w:r w:rsidR="002E4C5E" w:rsidRPr="00246A04">
        <w:rPr>
          <w:rFonts w:cstheme="minorHAnsi"/>
          <w:lang w:val="bg-BG"/>
        </w:rPr>
        <w:t>чиято реализация</w:t>
      </w:r>
      <w:r w:rsidR="008049F3">
        <w:rPr>
          <w:rFonts w:cstheme="minorHAnsi"/>
          <w:lang w:val="bg-BG"/>
        </w:rPr>
        <w:t>,</w:t>
      </w:r>
      <w:r w:rsidR="002E4C5E" w:rsidRPr="00246A04">
        <w:rPr>
          <w:rFonts w:cstheme="minorHAnsi"/>
          <w:lang w:val="bg-BG"/>
        </w:rPr>
        <w:t xml:space="preserve"> и </w:t>
      </w:r>
      <w:r w:rsidR="00C63B84" w:rsidRPr="00246A04">
        <w:rPr>
          <w:rFonts w:cstheme="minorHAnsi"/>
          <w:lang w:val="bg-BG"/>
        </w:rPr>
        <w:t xml:space="preserve">най- вече </w:t>
      </w:r>
      <w:r w:rsidR="002E4C5E" w:rsidRPr="00246A04">
        <w:rPr>
          <w:rFonts w:cstheme="minorHAnsi"/>
          <w:lang w:val="bg-BG"/>
        </w:rPr>
        <w:t>манипулация</w:t>
      </w:r>
      <w:r w:rsidR="005D357A" w:rsidRPr="00246A04">
        <w:rPr>
          <w:rFonts w:cstheme="minorHAnsi"/>
          <w:lang w:val="bg-BG"/>
        </w:rPr>
        <w:t>,</w:t>
      </w:r>
      <w:r w:rsidR="002E4C5E" w:rsidRPr="00246A04">
        <w:rPr>
          <w:rFonts w:cstheme="minorHAnsi"/>
          <w:lang w:val="bg-BG"/>
        </w:rPr>
        <w:t xml:space="preserve"> сформират </w:t>
      </w:r>
      <w:r w:rsidR="0036176F">
        <w:rPr>
          <w:rFonts w:cstheme="minorHAnsi"/>
          <w:lang w:val="bg-BG"/>
        </w:rPr>
        <w:t xml:space="preserve">една усложнена финансова </w:t>
      </w:r>
      <w:r w:rsidR="0036176F" w:rsidRPr="009F556D">
        <w:rPr>
          <w:rFonts w:cstheme="minorHAnsi"/>
          <w:lang w:val="bg-BG"/>
        </w:rPr>
        <w:t>система</w:t>
      </w:r>
      <w:r w:rsidRPr="009F556D">
        <w:rPr>
          <w:rFonts w:cstheme="minorHAnsi"/>
          <w:lang w:val="bg-BG"/>
        </w:rPr>
        <w:t>.</w:t>
      </w:r>
      <w:r w:rsidR="00585E98">
        <w:rPr>
          <w:rFonts w:cstheme="minorHAnsi"/>
          <w:lang w:val="bg-BG"/>
        </w:rPr>
        <w:t xml:space="preserve"> </w:t>
      </w:r>
      <w:r w:rsidR="002E4C5E" w:rsidRPr="00246A04">
        <w:rPr>
          <w:rFonts w:cstheme="minorHAnsi"/>
          <w:lang w:val="bg-BG"/>
        </w:rPr>
        <w:t xml:space="preserve">Платежното средство е </w:t>
      </w:r>
      <w:r w:rsidR="00AA5B22" w:rsidRPr="00246A04">
        <w:rPr>
          <w:rFonts w:cstheme="minorHAnsi"/>
          <w:lang w:val="bg-BG"/>
        </w:rPr>
        <w:t xml:space="preserve">чисто и просто способ улесняващ </w:t>
      </w:r>
      <w:r w:rsidR="00814E9B" w:rsidRPr="00246A04">
        <w:rPr>
          <w:rFonts w:cstheme="minorHAnsi"/>
          <w:lang w:val="bg-BG"/>
        </w:rPr>
        <w:t xml:space="preserve">търговията, служещ като алтернатива на </w:t>
      </w:r>
      <w:r w:rsidR="00AA5B22" w:rsidRPr="00246A04">
        <w:rPr>
          <w:rFonts w:cstheme="minorHAnsi"/>
          <w:lang w:val="bg-BG"/>
        </w:rPr>
        <w:t>бартера</w:t>
      </w:r>
      <w:r w:rsidR="00814E9B" w:rsidRPr="00246A04">
        <w:rPr>
          <w:rFonts w:cstheme="minorHAnsi"/>
          <w:lang w:val="bg-BG"/>
        </w:rPr>
        <w:t xml:space="preserve">, </w:t>
      </w:r>
      <w:r w:rsidR="00AA5B22" w:rsidRPr="00246A04">
        <w:rPr>
          <w:rFonts w:cstheme="minorHAnsi"/>
          <w:lang w:val="bg-BG"/>
        </w:rPr>
        <w:t xml:space="preserve">чрез придаването на ценова стойност </w:t>
      </w:r>
      <w:r w:rsidR="00F338DE" w:rsidRPr="00246A04">
        <w:rPr>
          <w:rFonts w:cstheme="minorHAnsi"/>
          <w:lang w:val="bg-BG"/>
        </w:rPr>
        <w:t xml:space="preserve">на даден продукт или услуга, и поне на теория тази ценова стойност следва да се определя от свободния пазар- </w:t>
      </w:r>
      <w:r w:rsidR="0064172C" w:rsidRPr="00246A04">
        <w:rPr>
          <w:rFonts w:cstheme="minorHAnsi"/>
          <w:lang w:val="bg-BG"/>
        </w:rPr>
        <w:t>съответствията</w:t>
      </w:r>
      <w:r w:rsidR="00F338DE" w:rsidRPr="00246A04">
        <w:rPr>
          <w:rFonts w:cstheme="minorHAnsi"/>
          <w:lang w:val="bg-BG"/>
        </w:rPr>
        <w:t xml:space="preserve"> на искането и предлагането</w:t>
      </w:r>
      <w:r w:rsidR="00A032ED">
        <w:rPr>
          <w:rFonts w:cstheme="minorHAnsi"/>
          <w:lang w:val="bg-BG"/>
        </w:rPr>
        <w:t xml:space="preserve"> </w:t>
      </w:r>
      <w:r w:rsidR="00A032ED" w:rsidRPr="00A032ED">
        <w:rPr>
          <w:rFonts w:cstheme="minorHAnsi"/>
          <w:i/>
          <w:iCs/>
          <w:lang w:val="bg-BG"/>
        </w:rPr>
        <w:t>без външна намеса</w:t>
      </w:r>
      <w:r w:rsidR="00F338DE" w:rsidRPr="00246A04">
        <w:rPr>
          <w:rFonts w:cstheme="minorHAnsi"/>
          <w:lang w:val="bg-BG"/>
        </w:rPr>
        <w:t>, или от държавата</w:t>
      </w:r>
      <w:r w:rsidR="005518A2">
        <w:rPr>
          <w:rFonts w:cstheme="minorHAnsi"/>
          <w:lang w:val="bg-BG"/>
        </w:rPr>
        <w:t xml:space="preserve">- </w:t>
      </w:r>
      <w:r w:rsidR="00F338DE" w:rsidRPr="00246A04">
        <w:rPr>
          <w:rFonts w:cstheme="minorHAnsi"/>
          <w:lang w:val="bg-BG"/>
        </w:rPr>
        <w:t xml:space="preserve">в зависимост </w:t>
      </w:r>
      <w:r w:rsidR="002955B6" w:rsidRPr="00246A04">
        <w:rPr>
          <w:rFonts w:cstheme="minorHAnsi"/>
          <w:lang w:val="bg-BG"/>
        </w:rPr>
        <w:t xml:space="preserve">от икономическата система. </w:t>
      </w:r>
    </w:p>
    <w:p w14:paraId="4B0827F6" w14:textId="62A486F7" w:rsidR="0067675A" w:rsidRPr="00246A04" w:rsidRDefault="00585E98" w:rsidP="00932326">
      <w:pPr>
        <w:spacing w:line="276" w:lineRule="auto"/>
        <w:jc w:val="both"/>
        <w:rPr>
          <w:rFonts w:cstheme="minorHAnsi"/>
          <w:lang w:val="bg-BG"/>
        </w:rPr>
      </w:pPr>
      <w:r w:rsidRPr="009F556D">
        <w:rPr>
          <w:rFonts w:cstheme="minorHAnsi"/>
          <w:lang w:val="bg-BG"/>
        </w:rPr>
        <w:t>В</w:t>
      </w:r>
      <w:r w:rsidR="001D1B84">
        <w:rPr>
          <w:rFonts w:cstheme="minorHAnsi"/>
          <w:lang w:val="bg-BG"/>
        </w:rPr>
        <w:t xml:space="preserve"> </w:t>
      </w:r>
      <w:r w:rsidRPr="009F556D">
        <w:rPr>
          <w:rFonts w:cstheme="minorHAnsi"/>
          <w:lang w:val="bg-BG"/>
        </w:rPr>
        <w:t>система</w:t>
      </w:r>
      <w:r w:rsidR="001D1B84">
        <w:rPr>
          <w:rFonts w:cstheme="minorHAnsi"/>
          <w:lang w:val="bg-BG"/>
        </w:rPr>
        <w:t>та, която познаваме,</w:t>
      </w:r>
      <w:r w:rsidRPr="009F556D">
        <w:rPr>
          <w:rFonts w:cstheme="minorHAnsi"/>
          <w:lang w:val="bg-BG"/>
        </w:rPr>
        <w:t xml:space="preserve"> реалната стойност рефлектирана в крайната цена на дадения продукт или услуга</w:t>
      </w:r>
      <w:r w:rsidR="001D1B84">
        <w:rPr>
          <w:rFonts w:cstheme="minorHAnsi"/>
          <w:lang w:val="bg-BG"/>
        </w:rPr>
        <w:t xml:space="preserve"> </w:t>
      </w:r>
      <w:r w:rsidRPr="009F556D">
        <w:rPr>
          <w:rFonts w:cstheme="minorHAnsi"/>
          <w:lang w:val="bg-BG"/>
        </w:rPr>
        <w:t xml:space="preserve">се губи, тъй като обменът не е директен, а парите минават чрез редица процеси като таксуване, инвестиране, търгуване, спекула, стоки се прекупуват и крайната цена се увеличава с цел приходи на посредника, и т.н. и крайните цени не рефлектират реално искането и предлагането. Някои от тези функции са нужни предвид комплексния характер на международния пазар. В същото време, това усложняване създава благоприятни условия за манипулации, които са неблагоприятни и за производителите и за крайния потребител, а посредниците- банките, големите финансови институции, корпорациите и корумпираните народни представители печелят на гърба на всички останали. </w:t>
      </w:r>
      <w:r>
        <w:rPr>
          <w:rFonts w:cstheme="minorHAnsi"/>
          <w:lang w:val="bg-BG"/>
        </w:rPr>
        <w:t>Някои от факторите, които</w:t>
      </w:r>
      <w:r w:rsidR="002955B6" w:rsidRPr="00246A04">
        <w:rPr>
          <w:rFonts w:cstheme="minorHAnsi"/>
          <w:lang w:val="bg-BG"/>
        </w:rPr>
        <w:t xml:space="preserve"> </w:t>
      </w:r>
      <w:r w:rsidRPr="00246A04">
        <w:rPr>
          <w:rFonts w:cstheme="minorHAnsi"/>
          <w:lang w:val="bg-BG"/>
        </w:rPr>
        <w:t xml:space="preserve">определят </w:t>
      </w:r>
      <w:r>
        <w:rPr>
          <w:rFonts w:cstheme="minorHAnsi"/>
          <w:lang w:val="bg-BG"/>
        </w:rPr>
        <w:t xml:space="preserve">крайните </w:t>
      </w:r>
      <w:r w:rsidR="002955B6" w:rsidRPr="00246A04">
        <w:rPr>
          <w:rFonts w:cstheme="minorHAnsi"/>
          <w:lang w:val="bg-BG"/>
        </w:rPr>
        <w:t xml:space="preserve">ценови стойности </w:t>
      </w:r>
      <w:r>
        <w:rPr>
          <w:rFonts w:cstheme="minorHAnsi"/>
          <w:lang w:val="bg-BG"/>
        </w:rPr>
        <w:t>са:</w:t>
      </w:r>
    </w:p>
    <w:p w14:paraId="36478413" w14:textId="19DF7DCB" w:rsidR="0067675A" w:rsidRPr="00246A04" w:rsidRDefault="002955B6" w:rsidP="0093232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lang w:val="bg-BG"/>
        </w:rPr>
        <w:t xml:space="preserve">влагането на хиляди и дори милиони в субсидии </w:t>
      </w:r>
      <w:r w:rsidR="0006238B" w:rsidRPr="00246A04">
        <w:rPr>
          <w:rFonts w:cstheme="minorHAnsi"/>
          <w:lang w:val="bg-BG"/>
        </w:rPr>
        <w:t>от държавата</w:t>
      </w:r>
      <w:r w:rsidR="00814E9B" w:rsidRPr="00246A04">
        <w:rPr>
          <w:rFonts w:cstheme="minorHAnsi"/>
          <w:lang w:val="bg-BG"/>
        </w:rPr>
        <w:t xml:space="preserve">, </w:t>
      </w:r>
      <w:r w:rsidRPr="00246A04">
        <w:rPr>
          <w:rFonts w:cstheme="minorHAnsi"/>
          <w:lang w:val="bg-BG"/>
        </w:rPr>
        <w:t xml:space="preserve">като определянето на кои стоки </w:t>
      </w:r>
      <w:r w:rsidR="005518A2">
        <w:rPr>
          <w:rFonts w:cstheme="minorHAnsi"/>
          <w:lang w:val="bg-BG"/>
        </w:rPr>
        <w:t xml:space="preserve">и производства </w:t>
      </w:r>
      <w:r w:rsidRPr="00246A04">
        <w:rPr>
          <w:rFonts w:cstheme="minorHAnsi"/>
          <w:lang w:val="bg-BG"/>
        </w:rPr>
        <w:t xml:space="preserve">да получават субсидии не се определя винаги от това какви са нуждите на гражданите, а по- често от </w:t>
      </w:r>
      <w:r w:rsidR="000E0E53" w:rsidRPr="00246A04">
        <w:rPr>
          <w:rFonts w:cstheme="minorHAnsi"/>
          <w:lang w:val="bg-BG"/>
        </w:rPr>
        <w:t>това коя корпорация отделя повече пари и време в лобиране (</w:t>
      </w:r>
      <w:r w:rsidR="0006238B" w:rsidRPr="00246A04">
        <w:rPr>
          <w:rFonts w:cstheme="minorHAnsi"/>
          <w:lang w:val="bg-BG"/>
        </w:rPr>
        <w:t xml:space="preserve">практически- </w:t>
      </w:r>
      <w:r w:rsidR="000E0E53" w:rsidRPr="00246A04">
        <w:rPr>
          <w:rFonts w:cstheme="minorHAnsi"/>
          <w:lang w:val="bg-BG"/>
        </w:rPr>
        <w:t>легално подкупване) на политици</w:t>
      </w:r>
      <w:r w:rsidR="007B3748" w:rsidRPr="00246A04">
        <w:rPr>
          <w:rFonts w:cstheme="minorHAnsi"/>
          <w:lang w:val="bg-BG"/>
        </w:rPr>
        <w:t xml:space="preserve">; </w:t>
      </w:r>
    </w:p>
    <w:p w14:paraId="28799481" w14:textId="59D21F5D" w:rsidR="0067675A" w:rsidRPr="00246A04" w:rsidRDefault="007B3748" w:rsidP="0093232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lang w:val="bg-BG"/>
        </w:rPr>
        <w:t xml:space="preserve">спекулата </w:t>
      </w:r>
      <w:r w:rsidR="008A4B6D" w:rsidRPr="00246A04">
        <w:rPr>
          <w:rFonts w:cstheme="minorHAnsi"/>
          <w:lang w:val="bg-BG"/>
        </w:rPr>
        <w:t>на фондовия и валут</w:t>
      </w:r>
      <w:r w:rsidR="00D26325">
        <w:rPr>
          <w:rFonts w:cstheme="minorHAnsi"/>
          <w:lang w:val="bg-BG"/>
        </w:rPr>
        <w:t>ен</w:t>
      </w:r>
      <w:r w:rsidR="008A4B6D" w:rsidRPr="00246A04">
        <w:rPr>
          <w:rFonts w:cstheme="minorHAnsi"/>
          <w:lang w:val="bg-BG"/>
        </w:rPr>
        <w:t xml:space="preserve"> </w:t>
      </w:r>
      <w:r w:rsidR="00D26325" w:rsidRPr="00246A04">
        <w:rPr>
          <w:rFonts w:cstheme="minorHAnsi"/>
          <w:lang w:val="bg-BG"/>
        </w:rPr>
        <w:t>пазар</w:t>
      </w:r>
      <w:r w:rsidR="0006238B" w:rsidRPr="00246A04">
        <w:rPr>
          <w:rFonts w:cstheme="minorHAnsi"/>
          <w:lang w:val="bg-BG"/>
        </w:rPr>
        <w:t xml:space="preserve">; </w:t>
      </w:r>
    </w:p>
    <w:p w14:paraId="1DD47DBB" w14:textId="7FAA4DB2" w:rsidR="00F30CCF" w:rsidRPr="00246A04" w:rsidRDefault="008A4B6D" w:rsidP="0058758B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lang w:val="bg-BG"/>
        </w:rPr>
        <w:t xml:space="preserve">сформирането на </w:t>
      </w:r>
      <w:r w:rsidR="006747C7">
        <w:rPr>
          <w:rFonts w:cstheme="minorHAnsi"/>
          <w:lang w:val="bg-BG"/>
        </w:rPr>
        <w:t xml:space="preserve">икономически </w:t>
      </w:r>
      <w:r w:rsidRPr="00246A04">
        <w:rPr>
          <w:rFonts w:cstheme="minorHAnsi"/>
          <w:lang w:val="bg-BG"/>
        </w:rPr>
        <w:t>картели</w:t>
      </w:r>
      <w:r w:rsidR="00C63B84" w:rsidRPr="00246A04">
        <w:rPr>
          <w:rFonts w:cstheme="minorHAnsi"/>
          <w:shd w:val="clear" w:color="auto" w:fill="FFFFFF"/>
          <w:lang w:val="bg-BG"/>
        </w:rPr>
        <w:t xml:space="preserve">: </w:t>
      </w:r>
      <w:proofErr w:type="spellStart"/>
      <w:r w:rsidRPr="00246A04">
        <w:rPr>
          <w:rFonts w:cstheme="minorHAnsi"/>
          <w:shd w:val="clear" w:color="auto" w:fill="FFFFFF"/>
        </w:rPr>
        <w:t>форма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монополистично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обединение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или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съгласие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за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поддържане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пазарни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дялове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независими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производители</w:t>
      </w:r>
      <w:proofErr w:type="spellEnd"/>
      <w:r w:rsidRPr="00246A04">
        <w:rPr>
          <w:rFonts w:cstheme="minorHAnsi"/>
          <w:shd w:val="clear" w:color="auto" w:fill="FFFFFF"/>
        </w:rPr>
        <w:t xml:space="preserve"> и </w:t>
      </w:r>
      <w:proofErr w:type="spellStart"/>
      <w:r w:rsidRPr="00246A04">
        <w:rPr>
          <w:rFonts w:cstheme="minorHAnsi"/>
          <w:shd w:val="clear" w:color="auto" w:fill="FFFFFF"/>
        </w:rPr>
        <w:t>определяне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количеството</w:t>
      </w:r>
      <w:proofErr w:type="spellEnd"/>
      <w:r w:rsidRPr="00246A04">
        <w:rPr>
          <w:rFonts w:cstheme="minorHAnsi"/>
          <w:shd w:val="clear" w:color="auto" w:fill="FFFFFF"/>
        </w:rPr>
        <w:t xml:space="preserve"> и </w:t>
      </w:r>
      <w:proofErr w:type="spellStart"/>
      <w:r w:rsidRPr="00246A04">
        <w:rPr>
          <w:rFonts w:cstheme="minorHAnsi"/>
          <w:shd w:val="clear" w:color="auto" w:fill="FFFFFF"/>
        </w:rPr>
        <w:t>цената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предлаганата</w:t>
      </w:r>
      <w:proofErr w:type="spellEnd"/>
      <w:r w:rsidRPr="00246A04">
        <w:rPr>
          <w:rFonts w:cstheme="minorHAnsi"/>
          <w:shd w:val="clear" w:color="auto" w:fill="FFFFFF"/>
        </w:rPr>
        <w:t xml:space="preserve"> в </w:t>
      </w:r>
      <w:proofErr w:type="spellStart"/>
      <w:r w:rsidRPr="00246A04">
        <w:rPr>
          <w:rFonts w:cstheme="minorHAnsi"/>
          <w:shd w:val="clear" w:color="auto" w:fill="FFFFFF"/>
        </w:rPr>
        <w:t>отрасъла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продукция</w:t>
      </w:r>
      <w:proofErr w:type="spellEnd"/>
      <w:r w:rsidR="0006238B" w:rsidRPr="00246A04">
        <w:rPr>
          <w:rFonts w:cstheme="minorHAnsi"/>
          <w:shd w:val="clear" w:color="auto" w:fill="FFFFFF"/>
          <w:lang w:val="bg-BG"/>
        </w:rPr>
        <w:t>;</w:t>
      </w:r>
      <w:r w:rsidR="0006238B" w:rsidRPr="00246A04">
        <w:rPr>
          <w:rFonts w:cstheme="minorHAnsi"/>
          <w:shd w:val="clear" w:color="auto" w:fill="FFFFFF"/>
        </w:rPr>
        <w:t xml:space="preserve"> </w:t>
      </w:r>
    </w:p>
    <w:p w14:paraId="0E81AD89" w14:textId="77777777" w:rsidR="0067675A" w:rsidRPr="00246A04" w:rsidRDefault="0006238B" w:rsidP="0093232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shd w:val="clear" w:color="auto" w:fill="FFFFFF"/>
          <w:lang w:val="bg-BG"/>
        </w:rPr>
        <w:t>маркетинг</w:t>
      </w:r>
      <w:r w:rsidR="0067675A" w:rsidRPr="00246A04">
        <w:rPr>
          <w:rFonts w:cstheme="minorHAnsi"/>
          <w:shd w:val="clear" w:color="auto" w:fill="FFFFFF"/>
          <w:lang w:val="bg-BG"/>
        </w:rPr>
        <w:t xml:space="preserve">ът, който </w:t>
      </w:r>
      <w:r w:rsidRPr="00246A04">
        <w:rPr>
          <w:rFonts w:cstheme="minorHAnsi"/>
          <w:shd w:val="clear" w:color="auto" w:fill="FFFFFF"/>
          <w:lang w:val="bg-BG"/>
        </w:rPr>
        <w:t>за разлика от обективното сравнение на продуктите в полза на потребителя с цел информираност</w:t>
      </w:r>
      <w:r w:rsidR="0067675A" w:rsidRPr="00246A04">
        <w:rPr>
          <w:rFonts w:cstheme="minorHAnsi"/>
          <w:shd w:val="clear" w:color="auto" w:fill="FFFFFF"/>
          <w:lang w:val="bg-BG"/>
        </w:rPr>
        <w:t>, реално служи</w:t>
      </w:r>
      <w:r w:rsidRPr="00246A04">
        <w:rPr>
          <w:rFonts w:cstheme="minorHAnsi"/>
          <w:shd w:val="clear" w:color="auto" w:fill="FFFFFF"/>
          <w:lang w:val="bg-BG"/>
        </w:rPr>
        <w:t xml:space="preserve"> като манипулация на крайния потребител; </w:t>
      </w:r>
    </w:p>
    <w:p w14:paraId="747DE5F8" w14:textId="77777777" w:rsidR="00892FF0" w:rsidRPr="00246A04" w:rsidRDefault="0006238B" w:rsidP="0093232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shd w:val="clear" w:color="auto" w:fill="FFFFFF"/>
          <w:lang w:val="bg-BG"/>
        </w:rPr>
        <w:t>ф</w:t>
      </w:r>
      <w:proofErr w:type="spellStart"/>
      <w:r w:rsidRPr="00246A04">
        <w:rPr>
          <w:rFonts w:cstheme="minorHAnsi"/>
          <w:shd w:val="clear" w:color="auto" w:fill="FFFFFF"/>
        </w:rPr>
        <w:t>идуциарните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средства</w:t>
      </w:r>
      <w:proofErr w:type="spellEnd"/>
      <w:r w:rsidRPr="00246A04">
        <w:rPr>
          <w:rFonts w:cstheme="minorHAnsi"/>
          <w:shd w:val="clear" w:color="auto" w:fill="FFFFFF"/>
          <w:lang w:val="bg-BG"/>
        </w:rPr>
        <w:t xml:space="preserve"> (</w:t>
      </w:r>
      <w:proofErr w:type="spellStart"/>
      <w:r w:rsidRPr="00246A04">
        <w:rPr>
          <w:rFonts w:cstheme="minorHAnsi"/>
          <w:shd w:val="clear" w:color="auto" w:fill="FFFFFF"/>
        </w:rPr>
        <w:t>парични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заместители</w:t>
      </w:r>
      <w:proofErr w:type="spellEnd"/>
      <w:r w:rsidRPr="00246A04">
        <w:rPr>
          <w:rFonts w:cstheme="minorHAnsi"/>
          <w:shd w:val="clear" w:color="auto" w:fill="FFFFFF"/>
        </w:rPr>
        <w:t xml:space="preserve">, </w:t>
      </w:r>
      <w:proofErr w:type="spellStart"/>
      <w:r w:rsidRPr="00246A04">
        <w:rPr>
          <w:rFonts w:cstheme="minorHAnsi"/>
          <w:shd w:val="clear" w:color="auto" w:fill="FFFFFF"/>
        </w:rPr>
        <w:t>които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банките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r w:rsidRPr="00246A04">
        <w:rPr>
          <w:rFonts w:cstheme="minorHAnsi"/>
          <w:shd w:val="clear" w:color="auto" w:fill="FFFFFF"/>
          <w:lang w:val="bg-BG"/>
        </w:rPr>
        <w:t>и</w:t>
      </w:r>
      <w:proofErr w:type="spellStart"/>
      <w:r w:rsidRPr="00246A04">
        <w:rPr>
          <w:rFonts w:cstheme="minorHAnsi"/>
          <w:shd w:val="clear" w:color="auto" w:fill="FFFFFF"/>
        </w:rPr>
        <w:t>митират</w:t>
      </w:r>
      <w:proofErr w:type="spellEnd"/>
      <w:r w:rsidRPr="00246A04">
        <w:rPr>
          <w:rFonts w:cstheme="minorHAnsi"/>
          <w:shd w:val="clear" w:color="auto" w:fill="FFFFFF"/>
        </w:rPr>
        <w:t xml:space="preserve">, </w:t>
      </w:r>
      <w:proofErr w:type="spellStart"/>
      <w:r w:rsidRPr="00246A04">
        <w:rPr>
          <w:rFonts w:cstheme="minorHAnsi"/>
          <w:shd w:val="clear" w:color="auto" w:fill="FFFFFF"/>
        </w:rPr>
        <w:t>без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да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са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обезпечени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чрез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реални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активи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например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други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пари</w:t>
      </w:r>
      <w:proofErr w:type="spellEnd"/>
      <w:r w:rsidRPr="00246A04">
        <w:rPr>
          <w:rFonts w:cstheme="minorHAnsi"/>
          <w:shd w:val="clear" w:color="auto" w:fill="FFFFFF"/>
        </w:rPr>
        <w:t xml:space="preserve">, </w:t>
      </w:r>
      <w:proofErr w:type="spellStart"/>
      <w:r w:rsidRPr="00246A04">
        <w:rPr>
          <w:rFonts w:cstheme="minorHAnsi"/>
          <w:shd w:val="clear" w:color="auto" w:fill="FFFFFF"/>
        </w:rPr>
        <w:t>депозити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или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благородни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метали</w:t>
      </w:r>
      <w:proofErr w:type="spellEnd"/>
      <w:r w:rsidRPr="00246A04">
        <w:rPr>
          <w:rFonts w:cstheme="minorHAnsi"/>
          <w:shd w:val="clear" w:color="auto" w:fill="FFFFFF"/>
          <w:lang w:val="bg-BG"/>
        </w:rPr>
        <w:t>, к</w:t>
      </w:r>
      <w:proofErr w:type="spellStart"/>
      <w:r w:rsidRPr="00246A04">
        <w:rPr>
          <w:rFonts w:cstheme="minorHAnsi"/>
          <w:shd w:val="clear" w:color="auto" w:fill="FFFFFF"/>
        </w:rPr>
        <w:t>редити</w:t>
      </w:r>
      <w:proofErr w:type="spellEnd"/>
      <w:r w:rsidRPr="00246A04">
        <w:rPr>
          <w:rFonts w:cstheme="minorHAnsi"/>
          <w:shd w:val="clear" w:color="auto" w:fill="FFFFFF"/>
        </w:rPr>
        <w:t xml:space="preserve"> и </w:t>
      </w:r>
      <w:proofErr w:type="spellStart"/>
      <w:r w:rsidRPr="00246A04">
        <w:rPr>
          <w:rFonts w:cstheme="minorHAnsi"/>
          <w:shd w:val="clear" w:color="auto" w:fill="FFFFFF"/>
        </w:rPr>
        <w:t>кредитни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разписки</w:t>
      </w:r>
      <w:proofErr w:type="spellEnd"/>
      <w:r w:rsidRPr="00246A04">
        <w:rPr>
          <w:rFonts w:cstheme="minorHAnsi"/>
          <w:shd w:val="clear" w:color="auto" w:fill="FFFFFF"/>
        </w:rPr>
        <w:t xml:space="preserve">, </w:t>
      </w:r>
      <w:proofErr w:type="spellStart"/>
      <w:r w:rsidRPr="00246A04">
        <w:rPr>
          <w:rFonts w:cstheme="minorHAnsi"/>
          <w:shd w:val="clear" w:color="auto" w:fill="FFFFFF"/>
        </w:rPr>
        <w:t>чекове</w:t>
      </w:r>
      <w:proofErr w:type="spellEnd"/>
      <w:r w:rsidRPr="00246A04">
        <w:rPr>
          <w:rFonts w:cstheme="minorHAnsi"/>
          <w:shd w:val="clear" w:color="auto" w:fill="FFFFFF"/>
          <w:lang w:val="bg-BG"/>
        </w:rPr>
        <w:t xml:space="preserve"> и други подобни активи)</w:t>
      </w:r>
      <w:r w:rsidR="00892FF0" w:rsidRPr="00246A04">
        <w:rPr>
          <w:rFonts w:cstheme="minorHAnsi"/>
          <w:shd w:val="clear" w:color="auto" w:fill="FFFFFF"/>
        </w:rPr>
        <w:t xml:space="preserve">; </w:t>
      </w:r>
    </w:p>
    <w:p w14:paraId="2FA516AE" w14:textId="162CC59D" w:rsidR="007833C5" w:rsidRPr="00246A04" w:rsidRDefault="005D357A" w:rsidP="0093232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shd w:val="clear" w:color="auto" w:fill="FFFFFF"/>
          <w:lang w:val="bg-BG"/>
        </w:rPr>
        <w:t xml:space="preserve">и следователно </w:t>
      </w:r>
      <w:r w:rsidR="0006238B" w:rsidRPr="00246A04">
        <w:rPr>
          <w:rFonts w:cstheme="minorHAnsi"/>
          <w:shd w:val="clear" w:color="auto" w:fill="FFFFFF"/>
          <w:lang w:val="bg-BG"/>
        </w:rPr>
        <w:t xml:space="preserve">лихварството. </w:t>
      </w:r>
    </w:p>
    <w:p w14:paraId="617C409F" w14:textId="55BD1231" w:rsidR="00246A04" w:rsidRDefault="007833C5" w:rsidP="00932326">
      <w:pPr>
        <w:spacing w:after="0"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lang w:val="bg-BG"/>
        </w:rPr>
        <w:t>Всички тези</w:t>
      </w:r>
      <w:r w:rsidR="00246A04" w:rsidRPr="00246A04">
        <w:rPr>
          <w:rFonts w:cstheme="minorHAnsi"/>
          <w:lang w:val="bg-BG"/>
        </w:rPr>
        <w:t xml:space="preserve"> 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>допълнителните</w:t>
      </w:r>
      <w:r w:rsidRPr="00246A04">
        <w:rPr>
          <w:rFonts w:cstheme="minorHAnsi"/>
          <w:lang w:val="bg-BG"/>
        </w:rPr>
        <w:t xml:space="preserve"> фактори, функции и </w:t>
      </w:r>
      <w:r w:rsidR="00246A04" w:rsidRPr="00246A04">
        <w:rPr>
          <w:rFonts w:cstheme="minorHAnsi"/>
          <w:lang w:val="bg-BG"/>
        </w:rPr>
        <w:t xml:space="preserve">съответната възможност за техните </w:t>
      </w:r>
      <w:r w:rsidRPr="00246A04">
        <w:rPr>
          <w:rFonts w:cstheme="minorHAnsi"/>
          <w:lang w:val="bg-BG"/>
        </w:rPr>
        <w:t xml:space="preserve">манипулации 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спомагат за това те да </w:t>
      </w:r>
      <w:r w:rsidRPr="002E52AA">
        <w:rPr>
          <w:rFonts w:eastAsia="Times New Roman" w:cstheme="minorHAnsi"/>
          <w:b/>
          <w:bCs/>
          <w:kern w:val="0"/>
          <w:lang w:val="bg-BG"/>
          <w14:ligatures w14:val="none"/>
        </w:rPr>
        <w:t>обслужват държавата</w:t>
      </w:r>
      <w:r w:rsidR="00AC176F">
        <w:rPr>
          <w:rFonts w:eastAsia="Times New Roman" w:cstheme="minorHAnsi"/>
          <w:b/>
          <w:bCs/>
          <w:kern w:val="0"/>
          <w:lang w:val="bg-BG"/>
          <w14:ligatures w14:val="none"/>
        </w:rPr>
        <w:t>,</w:t>
      </w:r>
      <w:r w:rsidRPr="002E52AA">
        <w:rPr>
          <w:rFonts w:eastAsia="Times New Roman" w:cstheme="minorHAnsi"/>
          <w:b/>
          <w:bCs/>
          <w:kern w:val="0"/>
          <w:lang w:val="bg-BG"/>
          <w14:ligatures w14:val="none"/>
        </w:rPr>
        <w:t xml:space="preserve"> </w:t>
      </w:r>
      <w:proofErr w:type="spellStart"/>
      <w:r w:rsidRPr="002E52AA">
        <w:rPr>
          <w:rFonts w:eastAsia="Times New Roman" w:cstheme="minorHAnsi"/>
          <w:b/>
          <w:bCs/>
          <w:kern w:val="0"/>
          <w14:ligatures w14:val="none"/>
        </w:rPr>
        <w:t>банки</w:t>
      </w:r>
      <w:proofErr w:type="spellEnd"/>
      <w:r w:rsidRPr="002E52AA">
        <w:rPr>
          <w:rFonts w:eastAsia="Times New Roman" w:cstheme="minorHAnsi"/>
          <w:b/>
          <w:bCs/>
          <w:kern w:val="0"/>
          <w:lang w:val="bg-BG"/>
          <w14:ligatures w14:val="none"/>
        </w:rPr>
        <w:t>те</w:t>
      </w:r>
      <w:r w:rsidR="00AC176F">
        <w:rPr>
          <w:rFonts w:eastAsia="Times New Roman" w:cstheme="minorHAnsi"/>
          <w:b/>
          <w:bCs/>
          <w:kern w:val="0"/>
          <w:lang w:val="bg-BG"/>
          <w14:ligatures w14:val="none"/>
        </w:rPr>
        <w:t xml:space="preserve"> и други подобни финансови институции</w:t>
      </w:r>
      <w:r w:rsidRPr="00246A04">
        <w:rPr>
          <w:rFonts w:eastAsia="Times New Roman" w:cstheme="minorHAnsi"/>
          <w:kern w:val="0"/>
          <w:lang w:val="bg-BG"/>
          <w14:ligatures w14:val="none"/>
        </w:rPr>
        <w:t>, а не народа като цяло</w:t>
      </w:r>
      <w:r w:rsidR="005518A2">
        <w:rPr>
          <w:rFonts w:eastAsia="Times New Roman" w:cstheme="minorHAnsi"/>
          <w:kern w:val="0"/>
          <w:lang w:val="bg-BG"/>
          <w14:ligatures w14:val="none"/>
        </w:rPr>
        <w:t>, дори напротив създават предпоставки за още по-категоричното му обедняване и поробване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. </w:t>
      </w:r>
      <w:proofErr w:type="spellStart"/>
      <w:r w:rsidR="008E0F09">
        <w:rPr>
          <w:rFonts w:eastAsia="Times New Roman" w:cstheme="minorHAnsi"/>
          <w:kern w:val="0"/>
          <w:lang w:val="bg-BG"/>
          <w14:ligatures w14:val="none"/>
        </w:rPr>
        <w:t>Фиатните</w:t>
      </w:r>
      <w:proofErr w:type="spellEnd"/>
      <w:r w:rsidR="008E0F09">
        <w:rPr>
          <w:rFonts w:eastAsia="Times New Roman" w:cstheme="minorHAnsi"/>
          <w:kern w:val="0"/>
          <w:lang w:val="bg-BG"/>
          <w14:ligatures w14:val="none"/>
        </w:rPr>
        <w:t xml:space="preserve"> в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алути</w:t>
      </w:r>
      <w:proofErr w:type="spellEnd"/>
      <w:r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обслужват</w:t>
      </w:r>
      <w:proofErr w:type="spellEnd"/>
      <w:r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лихвитие</w:t>
      </w:r>
      <w:proofErr w:type="spellEnd"/>
      <w:r w:rsidRPr="00246A04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създ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авайки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 пари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от</w:t>
      </w:r>
      <w:proofErr w:type="spellEnd"/>
      <w:r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пари</w:t>
      </w:r>
      <w:proofErr w:type="spellEnd"/>
      <w:r w:rsidR="00246A04" w:rsidRPr="00246A04">
        <w:rPr>
          <w:rFonts w:eastAsia="Times New Roman" w:cstheme="minorHAnsi"/>
          <w:kern w:val="0"/>
          <w:lang w:val="bg-BG"/>
          <w14:ligatures w14:val="none"/>
        </w:rPr>
        <w:t xml:space="preserve">, също така 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чрез 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 xml:space="preserve">пазарът на 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облигации, ценни книжа, акции, фондовия пазар, и т.н.</w:t>
      </w:r>
      <w:r w:rsidRPr="00246A04">
        <w:rPr>
          <w:rFonts w:eastAsia="Times New Roman" w:cstheme="minorHAnsi"/>
          <w:kern w:val="0"/>
          <w14:ligatures w14:val="none"/>
        </w:rPr>
        <w:t xml:space="preserve"> 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правейки</w:t>
      </w:r>
      <w:r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богатите</w:t>
      </w:r>
      <w:proofErr w:type="spellEnd"/>
      <w:r w:rsidR="002E52AA">
        <w:rPr>
          <w:rFonts w:eastAsia="Times New Roman" w:cstheme="minorHAnsi"/>
          <w:kern w:val="0"/>
          <w:lang w:val="bg-BG"/>
          <w14:ligatures w14:val="none"/>
        </w:rPr>
        <w:t xml:space="preserve"> още</w:t>
      </w:r>
      <w:r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по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>-</w:t>
      </w:r>
      <w:r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246A04">
        <w:rPr>
          <w:rFonts w:eastAsia="Times New Roman" w:cstheme="minorHAnsi"/>
          <w:kern w:val="0"/>
          <w14:ligatures w14:val="none"/>
        </w:rPr>
        <w:t>богати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>.</w:t>
      </w:r>
      <w:r w:rsidRPr="00246A04">
        <w:rPr>
          <w:rFonts w:eastAsia="Times New Roman" w:cstheme="minorHAnsi"/>
          <w:kern w:val="0"/>
          <w14:ligatures w14:val="none"/>
        </w:rPr>
        <w:t xml:space="preserve"> 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>В комбинация с всичко това, корупцията и съответно личната облага от</w:t>
      </w:r>
      <w:r w:rsidR="00246A04" w:rsidRPr="00246A04">
        <w:rPr>
          <w:rFonts w:eastAsia="Times New Roman" w:cstheme="minorHAnsi"/>
          <w:kern w:val="0"/>
          <w14:ligatures w14:val="none"/>
        </w:rPr>
        <w:t xml:space="preserve"> 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 xml:space="preserve">неправомерно разпределени </w:t>
      </w:r>
      <w:proofErr w:type="spellStart"/>
      <w:r w:rsidR="00246A04" w:rsidRPr="00246A04">
        <w:rPr>
          <w:rFonts w:eastAsia="Times New Roman" w:cstheme="minorHAnsi"/>
          <w:kern w:val="0"/>
          <w14:ligatures w14:val="none"/>
        </w:rPr>
        <w:t>такси</w:t>
      </w:r>
      <w:proofErr w:type="spellEnd"/>
      <w:r w:rsidR="00246A04" w:rsidRPr="00246A04">
        <w:rPr>
          <w:rFonts w:eastAsia="Times New Roman" w:cstheme="minorHAnsi"/>
          <w:kern w:val="0"/>
          <w:lang w:val="bg-BG"/>
          <w14:ligatures w14:val="none"/>
        </w:rPr>
        <w:t>, вместо влагането им обратно в обществото, правят така че реалната облага о</w:t>
      </w:r>
      <w:r w:rsidR="00246A04" w:rsidRPr="00246A04">
        <w:rPr>
          <w:rFonts w:eastAsia="Times New Roman" w:cstheme="minorHAnsi"/>
          <w:kern w:val="0"/>
          <w14:ligatures w14:val="none"/>
        </w:rPr>
        <w:t xml:space="preserve">т 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lastRenderedPageBreak/>
        <w:t xml:space="preserve">производството на дадена </w:t>
      </w:r>
      <w:proofErr w:type="spellStart"/>
      <w:r w:rsidR="00246A04" w:rsidRPr="00246A04">
        <w:rPr>
          <w:rFonts w:eastAsia="Times New Roman" w:cstheme="minorHAnsi"/>
          <w:kern w:val="0"/>
          <w14:ligatures w14:val="none"/>
        </w:rPr>
        <w:t>стока</w:t>
      </w:r>
      <w:proofErr w:type="spellEnd"/>
      <w:r w:rsidR="00246A04" w:rsidRPr="00246A04">
        <w:rPr>
          <w:rFonts w:eastAsia="Times New Roman" w:cstheme="minorHAnsi"/>
          <w:kern w:val="0"/>
          <w14:ligatures w14:val="none"/>
        </w:rPr>
        <w:t xml:space="preserve"> и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>ли</w:t>
      </w:r>
      <w:r w:rsidR="00246A04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246A04" w:rsidRPr="00246A04">
        <w:rPr>
          <w:rFonts w:eastAsia="Times New Roman" w:cstheme="minorHAnsi"/>
          <w:kern w:val="0"/>
          <w14:ligatures w14:val="none"/>
        </w:rPr>
        <w:t>услуга</w:t>
      </w:r>
      <w:proofErr w:type="spellEnd"/>
      <w:r w:rsidR="00246A04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246A04" w:rsidRPr="00246A04">
        <w:rPr>
          <w:rFonts w:eastAsia="Times New Roman" w:cstheme="minorHAnsi"/>
          <w:kern w:val="0"/>
          <w14:ligatures w14:val="none"/>
        </w:rPr>
        <w:t>се</w:t>
      </w:r>
      <w:proofErr w:type="spellEnd"/>
      <w:r w:rsidR="00246A04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246A04" w:rsidRPr="00246A04">
        <w:rPr>
          <w:rFonts w:eastAsia="Times New Roman" w:cstheme="minorHAnsi"/>
          <w:kern w:val="0"/>
          <w14:ligatures w14:val="none"/>
        </w:rPr>
        <w:t>губи</w:t>
      </w:r>
      <w:proofErr w:type="spellEnd"/>
      <w:r w:rsidR="0058758B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4C1C49">
        <w:rPr>
          <w:rFonts w:eastAsia="Times New Roman" w:cstheme="minorHAnsi"/>
          <w:kern w:val="0"/>
          <w:lang w:val="bg-BG"/>
          <w14:ligatures w14:val="none"/>
        </w:rPr>
        <w:t>още повече</w:t>
      </w:r>
      <w:r w:rsidR="0058758B">
        <w:rPr>
          <w:rFonts w:eastAsia="Times New Roman" w:cstheme="minorHAnsi"/>
          <w:kern w:val="0"/>
          <w:lang w:val="bg-BG"/>
          <w14:ligatures w14:val="none"/>
        </w:rPr>
        <w:t>.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 xml:space="preserve"> Най- накрая, тези манипулации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 спомагат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 xml:space="preserve"> определя</w:t>
      </w:r>
      <w:r w:rsidR="00DA3686">
        <w:rPr>
          <w:rFonts w:eastAsia="Times New Roman" w:cstheme="minorHAnsi"/>
          <w:kern w:val="0"/>
          <w:lang w:val="bg-BG"/>
          <w14:ligatures w14:val="none"/>
        </w:rPr>
        <w:t>нето</w:t>
      </w:r>
      <w:r w:rsidR="00246A04" w:rsidRPr="00246A04">
        <w:rPr>
          <w:rFonts w:eastAsia="Times New Roman" w:cstheme="minorHAnsi"/>
          <w:kern w:val="0"/>
          <w:lang w:val="bg-BG"/>
          <w14:ligatures w14:val="none"/>
        </w:rPr>
        <w:t xml:space="preserve"> ръста на 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инфлацията, </w:t>
      </w:r>
      <w:r w:rsidRPr="00246A04">
        <w:rPr>
          <w:rFonts w:cstheme="minorHAnsi"/>
          <w:lang w:val="bg-BG"/>
        </w:rPr>
        <w:t>промен</w:t>
      </w:r>
      <w:r w:rsidR="00246A04" w:rsidRPr="00246A04">
        <w:rPr>
          <w:rFonts w:cstheme="minorHAnsi"/>
          <w:lang w:val="bg-BG"/>
        </w:rPr>
        <w:t>яйки</w:t>
      </w:r>
      <w:r w:rsidRPr="00246A04">
        <w:rPr>
          <w:rFonts w:cstheme="minorHAnsi"/>
          <w:lang w:val="bg-BG"/>
        </w:rPr>
        <w:t xml:space="preserve"> стойността на една валута </w:t>
      </w:r>
      <w:r w:rsidR="00246A04" w:rsidRPr="00246A04">
        <w:rPr>
          <w:rFonts w:cstheme="minorHAnsi"/>
          <w:lang w:val="bg-BG"/>
        </w:rPr>
        <w:t>по неестествен начин</w:t>
      </w:r>
      <w:r w:rsidR="002E52AA">
        <w:rPr>
          <w:rFonts w:cstheme="minorHAnsi"/>
          <w:lang w:val="bg-BG"/>
        </w:rPr>
        <w:t xml:space="preserve"> (външно вмешателство в това което трябва да е свободния пазар)</w:t>
      </w:r>
      <w:r w:rsidR="00246A04" w:rsidRPr="00246A04">
        <w:rPr>
          <w:rFonts w:cstheme="minorHAnsi"/>
          <w:lang w:val="bg-BG"/>
        </w:rPr>
        <w:t xml:space="preserve">, </w:t>
      </w:r>
      <w:r w:rsidRPr="00246A04">
        <w:rPr>
          <w:rFonts w:cstheme="minorHAnsi"/>
          <w:lang w:val="bg-BG"/>
        </w:rPr>
        <w:t>ко</w:t>
      </w:r>
      <w:r w:rsidR="00246A04" w:rsidRPr="00246A04">
        <w:rPr>
          <w:rFonts w:cstheme="minorHAnsi"/>
          <w:lang w:val="bg-BG"/>
        </w:rPr>
        <w:t>й</w:t>
      </w:r>
      <w:r w:rsidRPr="00246A04">
        <w:rPr>
          <w:rFonts w:cstheme="minorHAnsi"/>
          <w:lang w:val="bg-BG"/>
        </w:rPr>
        <w:t>то не рефлектира реално искането, предлагането и следователно продукцията</w:t>
      </w:r>
      <w:r w:rsidR="001658E8">
        <w:rPr>
          <w:rFonts w:cstheme="minorHAnsi"/>
          <w:lang w:val="bg-BG"/>
        </w:rPr>
        <w:t xml:space="preserve"> и цените. </w:t>
      </w:r>
      <w:r w:rsidR="00246A04" w:rsidRPr="00246A04">
        <w:rPr>
          <w:rFonts w:cstheme="minorHAnsi"/>
          <w:lang w:val="bg-BG"/>
        </w:rPr>
        <w:t xml:space="preserve"> </w:t>
      </w:r>
    </w:p>
    <w:p w14:paraId="05CD569A" w14:textId="77777777" w:rsidR="005E1C1A" w:rsidRPr="00246A04" w:rsidRDefault="005E1C1A" w:rsidP="00932326">
      <w:pPr>
        <w:spacing w:after="0" w:line="276" w:lineRule="auto"/>
        <w:jc w:val="both"/>
        <w:rPr>
          <w:rFonts w:cstheme="minorHAnsi"/>
          <w:lang w:val="bg-BG"/>
        </w:rPr>
      </w:pPr>
    </w:p>
    <w:p w14:paraId="0FEB7C76" w14:textId="52CC814A" w:rsidR="00246A04" w:rsidRPr="00246A04" w:rsidRDefault="005E1C1A" w:rsidP="00932326">
      <w:pPr>
        <w:pStyle w:val="a7"/>
        <w:jc w:val="both"/>
        <w:rPr>
          <w:lang w:val="bg-BG"/>
        </w:rPr>
      </w:pPr>
      <w:r>
        <w:rPr>
          <w:lang w:val="bg-BG"/>
        </w:rPr>
        <w:t>Какво е инфлация?</w:t>
      </w:r>
    </w:p>
    <w:p w14:paraId="49442DF5" w14:textId="49802E32" w:rsidR="0047048D" w:rsidRPr="000908AD" w:rsidRDefault="005A29B4" w:rsidP="000908AD">
      <w:pPr>
        <w:spacing w:line="276" w:lineRule="auto"/>
        <w:jc w:val="both"/>
        <w:rPr>
          <w:rFonts w:cstheme="minorHAnsi"/>
          <w:lang w:val="bg-BG"/>
        </w:rPr>
      </w:pPr>
      <w:r w:rsidRPr="00246A04">
        <w:rPr>
          <w:rFonts w:cstheme="minorHAnsi"/>
          <w:lang w:val="bg-BG"/>
        </w:rPr>
        <w:t xml:space="preserve">Инфлацията изразява намаляването на покупната способност на дадена </w:t>
      </w:r>
      <w:proofErr w:type="spellStart"/>
      <w:r w:rsidRPr="00246A04">
        <w:rPr>
          <w:rFonts w:cstheme="minorHAnsi"/>
          <w:lang w:val="bg-BG"/>
        </w:rPr>
        <w:t>фиатна</w:t>
      </w:r>
      <w:proofErr w:type="spellEnd"/>
      <w:r w:rsidRPr="00246A04">
        <w:rPr>
          <w:rFonts w:cstheme="minorHAnsi"/>
          <w:lang w:val="bg-BG"/>
        </w:rPr>
        <w:t xml:space="preserve"> валут</w:t>
      </w:r>
      <w:r w:rsidR="00246A04" w:rsidRPr="00246A04">
        <w:rPr>
          <w:rFonts w:cstheme="minorHAnsi"/>
          <w:lang w:val="bg-BG"/>
        </w:rPr>
        <w:t>а</w:t>
      </w:r>
      <w:r w:rsidR="005D357A" w:rsidRPr="00246A04">
        <w:rPr>
          <w:rFonts w:cstheme="minorHAnsi"/>
          <w:lang w:val="bg-BG"/>
        </w:rPr>
        <w:t xml:space="preserve">. </w:t>
      </w:r>
      <w:r w:rsidRPr="00246A04">
        <w:rPr>
          <w:rFonts w:cstheme="minorHAnsi"/>
          <w:lang w:val="bg-BG"/>
        </w:rPr>
        <w:t xml:space="preserve">На теория </w:t>
      </w:r>
      <w:r w:rsidR="005D357A" w:rsidRPr="00246A04">
        <w:rPr>
          <w:rFonts w:cstheme="minorHAnsi"/>
          <w:lang w:val="bg-BG"/>
        </w:rPr>
        <w:t>тя</w:t>
      </w:r>
      <w:r w:rsidRPr="00246A04">
        <w:rPr>
          <w:rFonts w:cstheme="minorHAnsi"/>
          <w:lang w:val="bg-BG"/>
        </w:rPr>
        <w:t xml:space="preserve"> </w:t>
      </w:r>
      <w:r w:rsidR="003F4C22">
        <w:rPr>
          <w:rFonts w:cstheme="minorHAnsi"/>
          <w:lang w:val="bg-BG"/>
        </w:rPr>
        <w:t>се получава</w:t>
      </w:r>
      <w:r w:rsidRPr="00246A04">
        <w:rPr>
          <w:rFonts w:cstheme="minorHAnsi"/>
          <w:lang w:val="bg-BG"/>
        </w:rPr>
        <w:t xml:space="preserve"> от няколко фактора</w:t>
      </w:r>
      <w:r w:rsidR="00246A04" w:rsidRPr="00246A04">
        <w:rPr>
          <w:rFonts w:cstheme="minorHAnsi"/>
          <w:lang w:val="bg-BG"/>
        </w:rPr>
        <w:t xml:space="preserve">: </w:t>
      </w:r>
      <w:r w:rsidRPr="00246A04">
        <w:rPr>
          <w:rFonts w:cstheme="minorHAnsi"/>
          <w:lang w:val="bg-BG"/>
        </w:rPr>
        <w:t>неравенството между търсенето на един продукт или услуга в сравнение с</w:t>
      </w:r>
      <w:r w:rsidR="00853BD0" w:rsidRPr="00246A04">
        <w:rPr>
          <w:rFonts w:cstheme="minorHAnsi"/>
          <w:lang w:val="bg-BG"/>
        </w:rPr>
        <w:t>ъс съответно</w:t>
      </w:r>
      <w:r w:rsidR="00B040C0">
        <w:rPr>
          <w:rFonts w:cstheme="minorHAnsi"/>
          <w:lang w:val="bg-BG"/>
        </w:rPr>
        <w:t>,</w:t>
      </w:r>
      <w:r w:rsidR="00853BD0" w:rsidRPr="00246A04">
        <w:rPr>
          <w:rFonts w:cstheme="minorHAnsi"/>
          <w:lang w:val="bg-BG"/>
        </w:rPr>
        <w:t xml:space="preserve"> по- ниската спрямо това </w:t>
      </w:r>
      <w:r w:rsidRPr="00246A04">
        <w:rPr>
          <w:rFonts w:cstheme="minorHAnsi"/>
          <w:lang w:val="bg-BG"/>
        </w:rPr>
        <w:t xml:space="preserve">производителност </w:t>
      </w:r>
      <w:r w:rsidR="002E52AA">
        <w:rPr>
          <w:rFonts w:cstheme="minorHAnsi"/>
          <w:lang w:val="bg-BG"/>
        </w:rPr>
        <w:t>и последвалото</w:t>
      </w:r>
      <w:r w:rsidRPr="00246A04">
        <w:rPr>
          <w:rFonts w:cstheme="minorHAnsi"/>
          <w:lang w:val="bg-BG"/>
        </w:rPr>
        <w:t xml:space="preserve"> покачване цената на този продукт или услуга; увеличение на </w:t>
      </w:r>
      <w:proofErr w:type="spellStart"/>
      <w:r w:rsidRPr="00246A04">
        <w:rPr>
          <w:rFonts w:cstheme="minorHAnsi"/>
          <w:shd w:val="clear" w:color="auto" w:fill="FFFFFF"/>
        </w:rPr>
        <w:t>наличието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парични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средства</w:t>
      </w:r>
      <w:proofErr w:type="spellEnd"/>
      <w:r w:rsidRPr="00246A04">
        <w:rPr>
          <w:rFonts w:cstheme="minorHAnsi"/>
          <w:shd w:val="clear" w:color="auto" w:fill="FFFFFF"/>
        </w:rPr>
        <w:t xml:space="preserve"> в </w:t>
      </w:r>
      <w:proofErr w:type="spellStart"/>
      <w:r w:rsidRPr="00246A04">
        <w:rPr>
          <w:rFonts w:cstheme="minorHAnsi"/>
          <w:shd w:val="clear" w:color="auto" w:fill="FFFFFF"/>
        </w:rPr>
        <w:t>икономиката</w:t>
      </w:r>
      <w:proofErr w:type="spellEnd"/>
      <w:r w:rsidRPr="00246A04">
        <w:rPr>
          <w:rFonts w:cstheme="minorHAnsi"/>
          <w:shd w:val="clear" w:color="auto" w:fill="FFFFFF"/>
        </w:rPr>
        <w:t xml:space="preserve">, </w:t>
      </w:r>
      <w:proofErr w:type="spellStart"/>
      <w:r w:rsidRPr="00246A04">
        <w:rPr>
          <w:rFonts w:cstheme="minorHAnsi"/>
          <w:shd w:val="clear" w:color="auto" w:fill="FFFFFF"/>
        </w:rPr>
        <w:t>чрез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печатане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на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нови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пари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или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чрез</w:t>
      </w:r>
      <w:proofErr w:type="spellEnd"/>
      <w:r w:rsidRPr="00246A04">
        <w:rPr>
          <w:rFonts w:cstheme="minorHAnsi"/>
          <w:shd w:val="clear" w:color="auto" w:fill="FFFFFF"/>
        </w:rPr>
        <w:t xml:space="preserve"> </w:t>
      </w:r>
      <w:proofErr w:type="spellStart"/>
      <w:r w:rsidRPr="00246A04">
        <w:rPr>
          <w:rFonts w:cstheme="minorHAnsi"/>
          <w:shd w:val="clear" w:color="auto" w:fill="FFFFFF"/>
        </w:rPr>
        <w:t>девалвиран</w:t>
      </w:r>
      <w:r w:rsidR="00853BD0" w:rsidRPr="00246A04">
        <w:rPr>
          <w:rFonts w:cstheme="minorHAnsi"/>
          <w:shd w:val="clear" w:color="auto" w:fill="FFFFFF"/>
        </w:rPr>
        <w:t>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(</w:t>
      </w:r>
      <w:proofErr w:type="spellStart"/>
      <w:r w:rsidR="00853BD0" w:rsidRPr="00246A04">
        <w:rPr>
          <w:rFonts w:cstheme="minorHAnsi"/>
          <w:shd w:val="clear" w:color="auto" w:fill="FFFFFF"/>
        </w:rPr>
        <w:t>намаляване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стойността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) </w:t>
      </w:r>
      <w:proofErr w:type="spellStart"/>
      <w:r w:rsidR="00853BD0" w:rsidRPr="00246A04">
        <w:rPr>
          <w:rFonts w:cstheme="minorHAnsi"/>
          <w:shd w:val="clear" w:color="auto" w:fill="FFFFFF"/>
        </w:rPr>
        <w:t>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паричните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единици</w:t>
      </w:r>
      <w:proofErr w:type="spellEnd"/>
      <w:r w:rsidR="00853BD0" w:rsidRPr="00246A04">
        <w:rPr>
          <w:rFonts w:cstheme="minorHAnsi"/>
          <w:shd w:val="clear" w:color="auto" w:fill="FFFFFF"/>
          <w:lang w:val="bg-BG"/>
        </w:rPr>
        <w:t>;</w:t>
      </w:r>
      <w:r w:rsidR="00853BD0" w:rsidRPr="00246A04">
        <w:rPr>
          <w:rFonts w:cstheme="minorHAnsi"/>
          <w:shd w:val="clear" w:color="auto" w:fill="FFFFFF"/>
        </w:rPr>
        <w:t> </w:t>
      </w:r>
      <w:proofErr w:type="spellStart"/>
      <w:r w:rsidR="00853BD0" w:rsidRPr="00246A04">
        <w:rPr>
          <w:rFonts w:cstheme="minorHAnsi"/>
          <w:shd w:val="clear" w:color="auto" w:fill="FFFFFF"/>
        </w:rPr>
        <w:t>резултат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от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повишаване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цените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производствените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процеси</w:t>
      </w:r>
      <w:proofErr w:type="spellEnd"/>
      <w:r w:rsidR="00B040C0">
        <w:rPr>
          <w:rFonts w:cstheme="minorHAnsi"/>
          <w:shd w:val="clear" w:color="auto" w:fill="FFFFFF"/>
          <w:lang w:val="bg-BG"/>
        </w:rPr>
        <w:t>,</w:t>
      </w:r>
      <w:r w:rsidR="00853BD0" w:rsidRPr="00246A04">
        <w:rPr>
          <w:rFonts w:cstheme="minorHAnsi"/>
          <w:shd w:val="clear" w:color="auto" w:fill="FFFFFF"/>
          <w:lang w:val="bg-BG"/>
        </w:rPr>
        <w:t xml:space="preserve"> например</w:t>
      </w:r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повишаване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цената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труда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или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някои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от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основните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индустриални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суровини</w:t>
      </w:r>
      <w:proofErr w:type="spellEnd"/>
      <w:r w:rsidR="002D7033">
        <w:rPr>
          <w:rFonts w:cstheme="minorHAnsi"/>
          <w:shd w:val="clear" w:color="auto" w:fill="FFFFFF"/>
          <w:lang w:val="bg-BG"/>
        </w:rPr>
        <w:t>; и</w:t>
      </w:r>
      <w:r w:rsidR="00853BD0" w:rsidRPr="00246A04">
        <w:rPr>
          <w:rFonts w:cstheme="minorHAnsi"/>
          <w:shd w:val="clear" w:color="auto" w:fill="FFFFFF"/>
          <w:lang w:val="bg-BG"/>
        </w:rPr>
        <w:t xml:space="preserve"> последно</w:t>
      </w:r>
      <w:r w:rsidR="002D7033">
        <w:rPr>
          <w:rFonts w:cstheme="minorHAnsi"/>
          <w:shd w:val="clear" w:color="auto" w:fill="FFFFFF"/>
          <w:lang w:val="bg-BG"/>
        </w:rPr>
        <w:t xml:space="preserve"> така наречената</w:t>
      </w:r>
      <w:r w:rsidR="00853BD0" w:rsidRPr="00246A04">
        <w:rPr>
          <w:rFonts w:cstheme="minorHAnsi"/>
          <w:shd w:val="clear" w:color="auto" w:fill="FFFFFF"/>
          <w:lang w:val="bg-BG"/>
        </w:rPr>
        <w:t xml:space="preserve"> с</w:t>
      </w:r>
      <w:proofErr w:type="spellStart"/>
      <w:r w:rsidR="00853BD0" w:rsidRPr="00246A04">
        <w:rPr>
          <w:rFonts w:cstheme="minorHAnsi"/>
          <w:shd w:val="clear" w:color="auto" w:fill="FFFFFF"/>
        </w:rPr>
        <w:t>труктурна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инфлация</w:t>
      </w:r>
      <w:proofErr w:type="spellEnd"/>
      <w:r w:rsidR="002D7033">
        <w:rPr>
          <w:rFonts w:cstheme="minorHAnsi"/>
          <w:shd w:val="clear" w:color="auto" w:fill="FFFFFF"/>
          <w:lang w:val="bg-BG"/>
        </w:rPr>
        <w:t>, която</w:t>
      </w:r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се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причинява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от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очакванията</w:t>
      </w:r>
      <w:proofErr w:type="spellEnd"/>
      <w:r w:rsidR="00853BD0" w:rsidRPr="00246A04">
        <w:rPr>
          <w:rFonts w:cstheme="minorHAnsi"/>
          <w:shd w:val="clear" w:color="auto" w:fill="FFFFFF"/>
          <w:lang w:val="bg-BG"/>
        </w:rPr>
        <w:t xml:space="preserve"> на работниците,</w:t>
      </w:r>
      <w:r w:rsidR="00853BD0" w:rsidRPr="00246A04">
        <w:rPr>
          <w:rFonts w:cstheme="minorHAnsi"/>
          <w:shd w:val="clear" w:color="auto" w:fill="FFFFFF"/>
        </w:rPr>
        <w:t xml:space="preserve"> </w:t>
      </w:r>
      <w:r w:rsidR="00853BD0" w:rsidRPr="00246A04">
        <w:rPr>
          <w:rFonts w:cstheme="minorHAnsi"/>
          <w:shd w:val="clear" w:color="auto" w:fill="FFFFFF"/>
          <w:lang w:val="bg-BG"/>
        </w:rPr>
        <w:t>които наблюдават повишението на</w:t>
      </w:r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цените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на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стоките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и </w:t>
      </w:r>
      <w:proofErr w:type="spellStart"/>
      <w:r w:rsidR="00853BD0" w:rsidRPr="00246A04">
        <w:rPr>
          <w:rFonts w:cstheme="minorHAnsi"/>
          <w:shd w:val="clear" w:color="auto" w:fill="FFFFFF"/>
        </w:rPr>
        <w:t>услугите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, </w:t>
      </w:r>
      <w:r w:rsidR="00853BD0" w:rsidRPr="00246A04">
        <w:rPr>
          <w:rFonts w:cstheme="minorHAnsi"/>
          <w:shd w:val="clear" w:color="auto" w:fill="FFFFFF"/>
          <w:lang w:val="bg-BG"/>
        </w:rPr>
        <w:t>и</w:t>
      </w:r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изискват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по-високи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заплати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, </w:t>
      </w:r>
      <w:proofErr w:type="spellStart"/>
      <w:r w:rsidR="00853BD0" w:rsidRPr="00246A04">
        <w:rPr>
          <w:rFonts w:cstheme="minorHAnsi"/>
          <w:shd w:val="clear" w:color="auto" w:fill="FFFFFF"/>
        </w:rPr>
        <w:t>за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да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покриват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разходите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си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. </w:t>
      </w:r>
      <w:proofErr w:type="spellStart"/>
      <w:r w:rsidR="00853BD0" w:rsidRPr="00246A04">
        <w:rPr>
          <w:rFonts w:cstheme="minorHAnsi"/>
          <w:shd w:val="clear" w:color="auto" w:fill="FFFFFF"/>
        </w:rPr>
        <w:t>Тяхното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повишено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заплащане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води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до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r w:rsidR="00853BD0" w:rsidRPr="00246A04">
        <w:rPr>
          <w:rFonts w:cstheme="minorHAnsi"/>
          <w:shd w:val="clear" w:color="auto" w:fill="FFFFFF"/>
          <w:lang w:val="bg-BG"/>
        </w:rPr>
        <w:t>още по</w:t>
      </w:r>
      <w:r w:rsidR="00C97ECD">
        <w:rPr>
          <w:rFonts w:cstheme="minorHAnsi"/>
          <w:shd w:val="clear" w:color="auto" w:fill="FFFFFF"/>
          <w:lang w:val="bg-BG"/>
        </w:rPr>
        <w:t>-</w:t>
      </w:r>
      <w:r w:rsidR="00853BD0" w:rsidRPr="00246A04">
        <w:rPr>
          <w:rFonts w:cstheme="minorHAnsi"/>
          <w:shd w:val="clear" w:color="auto" w:fill="FFFFFF"/>
          <w:lang w:val="bg-BG"/>
        </w:rPr>
        <w:t xml:space="preserve"> голямо</w:t>
      </w:r>
      <w:r w:rsidR="00C97ECD">
        <w:rPr>
          <w:rFonts w:cstheme="minorHAnsi"/>
          <w:shd w:val="clear" w:color="auto" w:fill="FFFFFF"/>
          <w:lang w:val="bg-BG"/>
        </w:rPr>
        <w:t>то</w:t>
      </w:r>
      <w:r w:rsidR="00853BD0" w:rsidRPr="00246A04">
        <w:rPr>
          <w:rFonts w:cstheme="minorHAnsi"/>
          <w:shd w:val="clear" w:color="auto" w:fill="FFFFFF"/>
          <w:lang w:val="bg-BG"/>
        </w:rPr>
        <w:t xml:space="preserve"> повишение</w:t>
      </w:r>
      <w:r w:rsidR="00C97ECD">
        <w:rPr>
          <w:rFonts w:cstheme="minorHAnsi"/>
          <w:shd w:val="clear" w:color="auto" w:fill="FFFFFF"/>
          <w:lang w:val="bg-BG"/>
        </w:rPr>
        <w:t xml:space="preserve"> цените</w:t>
      </w:r>
      <w:r w:rsidR="00853BD0" w:rsidRPr="00246A04">
        <w:rPr>
          <w:rFonts w:cstheme="minorHAnsi"/>
          <w:shd w:val="clear" w:color="auto" w:fill="FFFFFF"/>
          <w:lang w:val="bg-BG"/>
        </w:rPr>
        <w:t xml:space="preserve"> на </w:t>
      </w:r>
      <w:proofErr w:type="spellStart"/>
      <w:r w:rsidR="00853BD0" w:rsidRPr="00246A04">
        <w:rPr>
          <w:rFonts w:cstheme="minorHAnsi"/>
          <w:shd w:val="clear" w:color="auto" w:fill="FFFFFF"/>
        </w:rPr>
        <w:t>стоките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и </w:t>
      </w:r>
      <w:proofErr w:type="spellStart"/>
      <w:r w:rsidR="00853BD0" w:rsidRPr="00246A04">
        <w:rPr>
          <w:rFonts w:cstheme="minorHAnsi"/>
          <w:shd w:val="clear" w:color="auto" w:fill="FFFFFF"/>
        </w:rPr>
        <w:t>услугите</w:t>
      </w:r>
      <w:proofErr w:type="spellEnd"/>
      <w:r w:rsidR="00853BD0" w:rsidRPr="00246A04">
        <w:rPr>
          <w:rFonts w:cstheme="minorHAnsi"/>
          <w:shd w:val="clear" w:color="auto" w:fill="FFFFFF"/>
          <w:lang w:val="bg-BG"/>
        </w:rPr>
        <w:t xml:space="preserve"> от бизнес</w:t>
      </w:r>
      <w:r w:rsidR="006F4049" w:rsidRPr="00246A04">
        <w:rPr>
          <w:rFonts w:cstheme="minorHAnsi"/>
          <w:shd w:val="clear" w:color="auto" w:fill="FFFFFF"/>
          <w:lang w:val="bg-BG"/>
        </w:rPr>
        <w:t>а</w:t>
      </w:r>
      <w:r w:rsidR="00853BD0" w:rsidRPr="00246A04">
        <w:rPr>
          <w:rFonts w:cstheme="minorHAnsi"/>
          <w:shd w:val="clear" w:color="auto" w:fill="FFFFFF"/>
          <w:lang w:val="bg-BG"/>
        </w:rPr>
        <w:t xml:space="preserve">, който вижда увеличената платежоспособност на потребителя, и така се получава един порочен кръг- </w:t>
      </w:r>
      <w:proofErr w:type="spellStart"/>
      <w:r w:rsidR="00853BD0" w:rsidRPr="00246A04">
        <w:rPr>
          <w:rFonts w:cstheme="minorHAnsi"/>
          <w:shd w:val="clear" w:color="auto" w:fill="FFFFFF"/>
        </w:rPr>
        <w:t>единия</w:t>
      </w:r>
      <w:proofErr w:type="spellEnd"/>
      <w:r w:rsidR="00942076">
        <w:rPr>
          <w:rFonts w:cstheme="minorHAnsi"/>
          <w:shd w:val="clear" w:color="auto" w:fill="FFFFFF"/>
          <w:lang w:val="bg-BG"/>
        </w:rPr>
        <w:t>т</w:t>
      </w:r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фактор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води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до</w:t>
      </w:r>
      <w:proofErr w:type="spellEnd"/>
      <w:r w:rsidR="00853BD0" w:rsidRPr="00246A04">
        <w:rPr>
          <w:rFonts w:cstheme="minorHAnsi"/>
          <w:shd w:val="clear" w:color="auto" w:fill="FFFFFF"/>
        </w:rPr>
        <w:t xml:space="preserve"> </w:t>
      </w:r>
      <w:proofErr w:type="spellStart"/>
      <w:r w:rsidR="00853BD0" w:rsidRPr="00246A04">
        <w:rPr>
          <w:rFonts w:cstheme="minorHAnsi"/>
          <w:shd w:val="clear" w:color="auto" w:fill="FFFFFF"/>
        </w:rPr>
        <w:t>другия</w:t>
      </w:r>
      <w:proofErr w:type="spellEnd"/>
      <w:r w:rsidR="00B040C0">
        <w:rPr>
          <w:rFonts w:cstheme="minorHAnsi"/>
          <w:shd w:val="clear" w:color="auto" w:fill="FFFFFF"/>
          <w:lang w:val="bg-BG"/>
        </w:rPr>
        <w:t xml:space="preserve"> </w:t>
      </w:r>
      <w:r w:rsidR="00853BD0" w:rsidRPr="00246A04">
        <w:rPr>
          <w:rFonts w:cstheme="minorHAnsi"/>
          <w:shd w:val="clear" w:color="auto" w:fill="FFFFFF"/>
        </w:rPr>
        <w:t xml:space="preserve">и </w:t>
      </w:r>
      <w:proofErr w:type="spellStart"/>
      <w:r w:rsidR="00853BD0" w:rsidRPr="00246A04">
        <w:rPr>
          <w:rFonts w:cstheme="minorHAnsi"/>
          <w:shd w:val="clear" w:color="auto" w:fill="FFFFFF"/>
        </w:rPr>
        <w:t>обратно</w:t>
      </w:r>
      <w:proofErr w:type="spellEnd"/>
      <w:r w:rsidR="00853BD0" w:rsidRPr="00246A04">
        <w:rPr>
          <w:rFonts w:cstheme="minorHAnsi"/>
          <w:shd w:val="clear" w:color="auto" w:fill="FFFFFF"/>
        </w:rPr>
        <w:t>.</w:t>
      </w:r>
      <w:r w:rsidR="001E32BE" w:rsidRPr="00246A04">
        <w:rPr>
          <w:rFonts w:cstheme="minorHAnsi"/>
          <w:shd w:val="clear" w:color="auto" w:fill="FFFFFF"/>
          <w:lang w:val="bg-BG"/>
        </w:rPr>
        <w:t xml:space="preserve"> </w:t>
      </w:r>
      <w:r w:rsidR="00C97ECD">
        <w:rPr>
          <w:rFonts w:cstheme="minorHAnsi"/>
          <w:shd w:val="clear" w:color="auto" w:fill="FFFFFF"/>
          <w:lang w:val="bg-BG"/>
        </w:rPr>
        <w:t>Наистина</w:t>
      </w:r>
      <w:r w:rsidR="001E32BE" w:rsidRPr="00246A04">
        <w:rPr>
          <w:rFonts w:cstheme="minorHAnsi"/>
          <w:shd w:val="clear" w:color="auto" w:fill="FFFFFF"/>
          <w:lang w:val="bg-BG"/>
        </w:rPr>
        <w:t>, ако пазарът беше свободен</w:t>
      </w:r>
      <w:r w:rsidR="00B040C0">
        <w:rPr>
          <w:rFonts w:cstheme="minorHAnsi"/>
          <w:shd w:val="clear" w:color="auto" w:fill="FFFFFF"/>
          <w:lang w:val="bg-BG"/>
        </w:rPr>
        <w:t>,</w:t>
      </w:r>
      <w:r w:rsidR="001E32BE" w:rsidRPr="00246A04">
        <w:rPr>
          <w:rFonts w:cstheme="minorHAnsi"/>
          <w:shd w:val="clear" w:color="auto" w:fill="FFFFFF"/>
          <w:lang w:val="bg-BG"/>
        </w:rPr>
        <w:t xml:space="preserve"> </w:t>
      </w:r>
      <w:r w:rsidR="006F4049" w:rsidRPr="00246A04">
        <w:rPr>
          <w:rFonts w:cstheme="minorHAnsi"/>
          <w:shd w:val="clear" w:color="auto" w:fill="FFFFFF"/>
          <w:lang w:val="bg-BG"/>
        </w:rPr>
        <w:t xml:space="preserve">така </w:t>
      </w:r>
      <w:r w:rsidR="001E32BE" w:rsidRPr="00246A04">
        <w:rPr>
          <w:rFonts w:cstheme="minorHAnsi"/>
          <w:shd w:val="clear" w:color="auto" w:fill="FFFFFF"/>
          <w:lang w:val="bg-BG"/>
        </w:rPr>
        <w:t xml:space="preserve">както го дефинира капитализма, това реално щяха да бъдат причините за инфлацията. Всъщност пазарът не е свободен </w:t>
      </w:r>
      <w:r w:rsidR="00C97ECD">
        <w:rPr>
          <w:rFonts w:cstheme="minorHAnsi"/>
          <w:shd w:val="clear" w:color="auto" w:fill="FFFFFF"/>
          <w:lang w:val="bg-BG"/>
        </w:rPr>
        <w:t xml:space="preserve">поради горе споменатите </w:t>
      </w:r>
      <w:r w:rsidR="00942076">
        <w:rPr>
          <w:rFonts w:cstheme="minorHAnsi"/>
          <w:shd w:val="clear" w:color="auto" w:fill="FFFFFF"/>
          <w:lang w:val="bg-BG"/>
        </w:rPr>
        <w:t>вмешателства</w:t>
      </w:r>
      <w:r w:rsidR="00C97ECD">
        <w:rPr>
          <w:rFonts w:cstheme="minorHAnsi"/>
          <w:shd w:val="clear" w:color="auto" w:fill="FFFFFF"/>
          <w:lang w:val="bg-BG"/>
        </w:rPr>
        <w:t xml:space="preserve">, </w:t>
      </w:r>
      <w:r w:rsidR="005B7EE9" w:rsidRPr="00246A04">
        <w:rPr>
          <w:rFonts w:cstheme="minorHAnsi"/>
          <w:shd w:val="clear" w:color="auto" w:fill="FFFFFF"/>
          <w:lang w:val="bg-BG"/>
        </w:rPr>
        <w:t xml:space="preserve">не само </w:t>
      </w:r>
      <w:r w:rsidR="001E32BE" w:rsidRPr="00246A04">
        <w:rPr>
          <w:rFonts w:cstheme="minorHAnsi"/>
          <w:shd w:val="clear" w:color="auto" w:fill="FFFFFF"/>
          <w:lang w:val="bg-BG"/>
        </w:rPr>
        <w:t>дори</w:t>
      </w:r>
      <w:r w:rsidR="005B7EE9" w:rsidRPr="00246A04">
        <w:rPr>
          <w:rFonts w:cstheme="minorHAnsi"/>
          <w:shd w:val="clear" w:color="auto" w:fill="FFFFFF"/>
          <w:lang w:val="bg-BG"/>
        </w:rPr>
        <w:t>, а предимно</w:t>
      </w:r>
      <w:r w:rsidR="001E32BE" w:rsidRPr="00246A04">
        <w:rPr>
          <w:rFonts w:cstheme="minorHAnsi"/>
          <w:shd w:val="clear" w:color="auto" w:fill="FFFFFF"/>
          <w:lang w:val="bg-BG"/>
        </w:rPr>
        <w:t xml:space="preserve"> в държави като Щатите, </w:t>
      </w:r>
      <w:r w:rsidR="005B7EE9" w:rsidRPr="00246A04">
        <w:rPr>
          <w:rFonts w:cstheme="minorHAnsi"/>
          <w:shd w:val="clear" w:color="auto" w:fill="FFFFFF"/>
          <w:lang w:val="bg-BG"/>
        </w:rPr>
        <w:t xml:space="preserve">чиято икономика на теория (твърди че) въплъщава тези идеи, но където на практика капиталът мрази свободната конкуренция и </w:t>
      </w:r>
      <w:r w:rsidR="00C97ECD" w:rsidRPr="00246A04">
        <w:rPr>
          <w:rFonts w:cstheme="minorHAnsi"/>
          <w:shd w:val="clear" w:color="auto" w:fill="FFFFFF"/>
          <w:lang w:val="bg-BG"/>
        </w:rPr>
        <w:t>използва</w:t>
      </w:r>
      <w:r w:rsidR="005B7EE9" w:rsidRPr="00246A04">
        <w:rPr>
          <w:rFonts w:cstheme="minorHAnsi"/>
          <w:shd w:val="clear" w:color="auto" w:fill="FFFFFF"/>
          <w:lang w:val="bg-BG"/>
        </w:rPr>
        <w:t xml:space="preserve"> </w:t>
      </w:r>
      <w:r w:rsidR="00C97ECD">
        <w:rPr>
          <w:rFonts w:cstheme="minorHAnsi"/>
          <w:shd w:val="clear" w:color="auto" w:fill="FFFFFF"/>
          <w:lang w:val="bg-BG"/>
        </w:rPr>
        <w:t xml:space="preserve">същите </w:t>
      </w:r>
      <w:r w:rsidR="005B7EE9" w:rsidRPr="00246A04">
        <w:rPr>
          <w:rFonts w:cstheme="minorHAnsi"/>
          <w:shd w:val="clear" w:color="auto" w:fill="FFFFFF"/>
          <w:lang w:val="bg-BG"/>
        </w:rPr>
        <w:t>способи за манипулация на пазара в своя полза</w:t>
      </w:r>
      <w:r w:rsidR="006F4049" w:rsidRPr="00246A04">
        <w:rPr>
          <w:rFonts w:cstheme="minorHAnsi"/>
          <w:shd w:val="clear" w:color="auto" w:fill="FFFFFF"/>
          <w:lang w:val="bg-BG"/>
        </w:rPr>
        <w:t>.</w:t>
      </w:r>
      <w:r w:rsidR="005B7EE9" w:rsidRPr="00246A04">
        <w:rPr>
          <w:rFonts w:cstheme="minorHAnsi"/>
          <w:shd w:val="clear" w:color="auto" w:fill="FFFFFF"/>
          <w:lang w:val="bg-BG"/>
        </w:rPr>
        <w:t xml:space="preserve"> </w:t>
      </w:r>
      <w:r w:rsidR="006F4049" w:rsidRPr="00246A04">
        <w:rPr>
          <w:rFonts w:eastAsia="Times New Roman" w:cstheme="minorHAnsi"/>
          <w:kern w:val="0"/>
          <w:lang w:val="bg-BG"/>
          <w14:ligatures w14:val="none"/>
        </w:rPr>
        <w:t xml:space="preserve">Не случайно икономическите отрасли в щатите, които са най- </w:t>
      </w:r>
      <w:r w:rsidR="00CB6AA0" w:rsidRPr="00246A04">
        <w:rPr>
          <w:rFonts w:eastAsia="Times New Roman" w:cstheme="minorHAnsi"/>
          <w:kern w:val="0"/>
          <w:lang w:val="bg-BG"/>
          <w14:ligatures w14:val="none"/>
        </w:rPr>
        <w:t>доходоносни</w:t>
      </w:r>
      <w:r w:rsidR="006F4049" w:rsidRPr="00246A04">
        <w:rPr>
          <w:rFonts w:eastAsia="Times New Roman" w:cstheme="minorHAnsi"/>
          <w:kern w:val="0"/>
          <w:lang w:val="bg-BG"/>
          <w14:ligatures w14:val="none"/>
        </w:rPr>
        <w:t xml:space="preserve"> и „конкурентно способни“</w:t>
      </w:r>
      <w:r w:rsidR="00B040C0">
        <w:rPr>
          <w:rFonts w:eastAsia="Times New Roman" w:cstheme="minorHAnsi"/>
          <w:kern w:val="0"/>
          <w:lang w:val="bg-BG"/>
          <w14:ligatures w14:val="none"/>
        </w:rPr>
        <w:t xml:space="preserve"> -</w:t>
      </w:r>
      <w:r w:rsidR="006F4049" w:rsidRPr="00246A04">
        <w:rPr>
          <w:rFonts w:eastAsia="Times New Roman" w:cstheme="minorHAnsi"/>
          <w:kern w:val="0"/>
          <w:lang w:val="bg-BG"/>
          <w14:ligatures w14:val="none"/>
        </w:rPr>
        <w:t xml:space="preserve"> големите фармацевтични компании, пазарът с оръжия </w:t>
      </w:r>
      <w:r w:rsidR="00714EB9" w:rsidRPr="00246A04">
        <w:rPr>
          <w:rFonts w:eastAsia="Times New Roman" w:cstheme="minorHAnsi"/>
          <w:kern w:val="0"/>
          <w:lang w:val="bg-BG"/>
          <w14:ligatures w14:val="none"/>
        </w:rPr>
        <w:t>и пр</w:t>
      </w:r>
      <w:r w:rsidR="00942076">
        <w:rPr>
          <w:rFonts w:eastAsia="Times New Roman" w:cstheme="minorHAnsi"/>
          <w:kern w:val="0"/>
          <w:lang w:val="bg-BG"/>
          <w14:ligatures w14:val="none"/>
        </w:rPr>
        <w:t>.</w:t>
      </w:r>
      <w:r w:rsidR="006F4049" w:rsidRPr="00246A04">
        <w:rPr>
          <w:rFonts w:eastAsia="Times New Roman" w:cstheme="minorHAnsi"/>
          <w:kern w:val="0"/>
          <w:lang w:val="bg-BG"/>
          <w14:ligatures w14:val="none"/>
        </w:rPr>
        <w:t xml:space="preserve"> разчитат най- много </w:t>
      </w:r>
      <w:r w:rsidR="00714EB9" w:rsidRPr="00246A04">
        <w:rPr>
          <w:rFonts w:eastAsia="Times New Roman" w:cstheme="minorHAnsi"/>
          <w:kern w:val="0"/>
          <w:lang w:val="bg-BG"/>
          <w14:ligatures w14:val="none"/>
        </w:rPr>
        <w:t xml:space="preserve">на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маркетинг</w:t>
      </w:r>
      <w:proofErr w:type="spellEnd"/>
      <w:r w:rsidR="00C97ECD">
        <w:rPr>
          <w:rFonts w:eastAsia="Times New Roman" w:cstheme="minorHAnsi"/>
          <w:kern w:val="0"/>
          <w:lang w:val="bg-BG"/>
          <w14:ligatures w14:val="none"/>
        </w:rPr>
        <w:t>а</w:t>
      </w:r>
      <w:r w:rsidR="005B7EE9" w:rsidRPr="00246A04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милиардите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вложени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в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държавни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субсидии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и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високата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концентрация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на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икономически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картели</w:t>
      </w:r>
      <w:proofErr w:type="spellEnd"/>
      <w:r w:rsidR="00C97ECD">
        <w:rPr>
          <w:rFonts w:eastAsia="Times New Roman" w:cstheme="minorHAnsi"/>
          <w:kern w:val="0"/>
          <w:lang w:val="bg-BG"/>
          <w14:ligatures w14:val="none"/>
        </w:rPr>
        <w:t xml:space="preserve">- </w:t>
      </w:r>
      <w:r w:rsidR="005B7EE9" w:rsidRPr="00246A04">
        <w:rPr>
          <w:rFonts w:eastAsia="Times New Roman" w:cstheme="minorHAnsi"/>
          <w:kern w:val="0"/>
          <w:lang w:val="bg-BG"/>
          <w14:ligatures w14:val="none"/>
        </w:rPr>
        <w:t>фактори</w:t>
      </w:r>
      <w:r w:rsidR="00C97ECD">
        <w:rPr>
          <w:rFonts w:eastAsia="Times New Roman" w:cstheme="minorHAnsi"/>
          <w:kern w:val="0"/>
          <w:lang w:val="bg-BG"/>
          <w14:ligatures w14:val="none"/>
        </w:rPr>
        <w:t xml:space="preserve">, чиято употреба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директно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r w:rsidR="00C97ECD">
        <w:rPr>
          <w:rFonts w:eastAsia="Times New Roman" w:cstheme="minorHAnsi"/>
          <w:kern w:val="0"/>
          <w:lang w:val="bg-BG"/>
          <w14:ligatures w14:val="none"/>
        </w:rPr>
        <w:t xml:space="preserve">противоречат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на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иде</w:t>
      </w:r>
      <w:r w:rsidR="00942076">
        <w:rPr>
          <w:rFonts w:eastAsia="Times New Roman" w:cstheme="minorHAnsi"/>
          <w:kern w:val="0"/>
          <w:lang w:val="bg-BG"/>
          <w14:ligatures w14:val="none"/>
        </w:rPr>
        <w:t>ите</w:t>
      </w:r>
      <w:proofErr w:type="spellEnd"/>
      <w:r w:rsidR="00714EB9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942076">
        <w:rPr>
          <w:rFonts w:eastAsia="Times New Roman" w:cstheme="minorHAnsi"/>
          <w:kern w:val="0"/>
          <w:lang w:val="bg-BG"/>
          <w14:ligatures w14:val="none"/>
        </w:rPr>
        <w:t>за</w:t>
      </w:r>
      <w:r w:rsidR="00714EB9" w:rsidRPr="00246A04">
        <w:rPr>
          <w:rFonts w:eastAsia="Times New Roman" w:cstheme="minorHAnsi"/>
          <w:kern w:val="0"/>
          <w:lang w:val="bg-BG"/>
          <w14:ligatures w14:val="none"/>
        </w:rPr>
        <w:t xml:space="preserve"> свободния пазар и показват</w:t>
      </w:r>
      <w:r w:rsidR="00942076">
        <w:rPr>
          <w:rFonts w:eastAsia="Times New Roman" w:cstheme="minorHAnsi"/>
          <w:kern w:val="0"/>
          <w:lang w:val="bg-BG"/>
          <w14:ligatures w14:val="none"/>
        </w:rPr>
        <w:t>,</w:t>
      </w:r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че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там</w:t>
      </w:r>
      <w:proofErr w:type="spellEnd"/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реално</w:t>
      </w:r>
      <w:proofErr w:type="spellEnd"/>
      <w:r w:rsidR="00714EB9" w:rsidRPr="00246A04">
        <w:rPr>
          <w:rFonts w:eastAsia="Times New Roman" w:cstheme="minorHAnsi"/>
          <w:kern w:val="0"/>
          <w:lang w:val="bg-BG"/>
          <w14:ligatures w14:val="none"/>
        </w:rPr>
        <w:t xml:space="preserve"> той не</w:t>
      </w:r>
      <w:r w:rsidR="005B7EE9" w:rsidRPr="00246A0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5B7EE9" w:rsidRPr="00246A04">
        <w:rPr>
          <w:rFonts w:eastAsia="Times New Roman" w:cstheme="minorHAnsi"/>
          <w:kern w:val="0"/>
          <w14:ligatures w14:val="none"/>
        </w:rPr>
        <w:t>съществува</w:t>
      </w:r>
      <w:proofErr w:type="spellEnd"/>
      <w:r w:rsidR="00714EB9" w:rsidRPr="00246A04">
        <w:rPr>
          <w:rFonts w:eastAsia="Times New Roman" w:cstheme="minorHAnsi"/>
          <w:kern w:val="0"/>
          <w:lang w:val="bg-BG"/>
          <w14:ligatures w14:val="none"/>
        </w:rPr>
        <w:t xml:space="preserve">. </w:t>
      </w:r>
      <w:r w:rsidR="005B7EE9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</w:p>
    <w:p w14:paraId="37102A9D" w14:textId="4C5DB30D" w:rsidR="007F134E" w:rsidRPr="000F0890" w:rsidRDefault="007F134E" w:rsidP="00932326">
      <w:pPr>
        <w:pStyle w:val="a7"/>
        <w:jc w:val="both"/>
        <w:rPr>
          <w:lang w:val="bg-BG"/>
        </w:rPr>
      </w:pPr>
      <w:r w:rsidRPr="000F0890">
        <w:rPr>
          <w:lang w:val="bg-BG"/>
        </w:rPr>
        <w:t xml:space="preserve">Законни ли са </w:t>
      </w:r>
      <w:r w:rsidR="00FF3BE1">
        <w:rPr>
          <w:lang w:val="bg-BG"/>
        </w:rPr>
        <w:t>спомагателните</w:t>
      </w:r>
      <w:r w:rsidRPr="000F0890">
        <w:rPr>
          <w:lang w:val="bg-BG"/>
        </w:rPr>
        <w:t xml:space="preserve"> </w:t>
      </w:r>
      <w:r w:rsidR="00F062B4">
        <w:rPr>
          <w:lang w:val="bg-BG"/>
        </w:rPr>
        <w:t>обменни единици</w:t>
      </w:r>
      <w:r w:rsidRPr="000F0890">
        <w:rPr>
          <w:lang w:val="bg-BG"/>
        </w:rPr>
        <w:t xml:space="preserve">? </w:t>
      </w:r>
    </w:p>
    <w:p w14:paraId="023F9983" w14:textId="55790982" w:rsidR="007F134E" w:rsidRDefault="007F134E" w:rsidP="00932326">
      <w:pPr>
        <w:jc w:val="both"/>
        <w:rPr>
          <w:rFonts w:cstheme="minorHAnsi"/>
          <w:lang w:val="bg-BG"/>
        </w:rPr>
      </w:pPr>
      <w:r w:rsidRPr="000F0890">
        <w:rPr>
          <w:rFonts w:cstheme="minorHAnsi"/>
          <w:lang w:val="bg-BG"/>
        </w:rPr>
        <w:t>„Печатането“ на</w:t>
      </w:r>
      <w:r w:rsidR="00F90AFF">
        <w:rPr>
          <w:rFonts w:cstheme="minorHAnsi"/>
          <w:lang w:val="bg-BG"/>
        </w:rPr>
        <w:t xml:space="preserve"> </w:t>
      </w:r>
      <w:r w:rsidR="00F90AFF">
        <w:rPr>
          <w:lang w:val="bg-BG"/>
        </w:rPr>
        <w:t>спомагателните</w:t>
      </w:r>
      <w:r w:rsidR="00F90AFF" w:rsidRPr="000F0890">
        <w:rPr>
          <w:lang w:val="bg-BG"/>
        </w:rPr>
        <w:t xml:space="preserve"> </w:t>
      </w:r>
      <w:r w:rsidR="00F90AFF">
        <w:rPr>
          <w:lang w:val="bg-BG"/>
        </w:rPr>
        <w:t>обменни единици</w:t>
      </w:r>
      <w:r w:rsidR="00A71758">
        <w:rPr>
          <w:lang w:val="bg-BG"/>
        </w:rPr>
        <w:t>,</w:t>
      </w:r>
      <w:r>
        <w:rPr>
          <w:rFonts w:cstheme="minorHAnsi"/>
          <w:lang w:val="bg-BG"/>
        </w:rPr>
        <w:t xml:space="preserve"> </w:t>
      </w:r>
      <w:r w:rsidRPr="000F0890">
        <w:rPr>
          <w:rFonts w:cstheme="minorHAnsi"/>
          <w:lang w:val="bg-BG"/>
        </w:rPr>
        <w:t xml:space="preserve">дали физически или онлайн, и последващото управление на правилното използване на </w:t>
      </w:r>
      <w:r w:rsidR="00685429">
        <w:rPr>
          <w:rFonts w:cstheme="minorHAnsi"/>
          <w:lang w:val="bg-BG"/>
        </w:rPr>
        <w:t>тези</w:t>
      </w:r>
      <w:r w:rsidRPr="000F0890">
        <w:rPr>
          <w:rFonts w:cstheme="minorHAnsi"/>
          <w:lang w:val="bg-BG"/>
        </w:rPr>
        <w:t xml:space="preserve"> </w:t>
      </w:r>
      <w:r w:rsidR="00685429">
        <w:rPr>
          <w:rFonts w:cstheme="minorHAnsi"/>
          <w:lang w:val="bg-BG"/>
        </w:rPr>
        <w:t>единица</w:t>
      </w:r>
      <w:r w:rsidRPr="000F0890">
        <w:rPr>
          <w:rFonts w:cstheme="minorHAnsi"/>
          <w:lang w:val="bg-BG"/>
        </w:rPr>
        <w:t>, няма</w:t>
      </w:r>
      <w:r>
        <w:rPr>
          <w:rFonts w:cstheme="minorHAnsi"/>
          <w:lang w:val="bg-BG"/>
        </w:rPr>
        <w:t>т</w:t>
      </w:r>
      <w:r w:rsidRPr="000F0890">
        <w:rPr>
          <w:rFonts w:cstheme="minorHAnsi"/>
          <w:lang w:val="bg-BG"/>
        </w:rPr>
        <w:t xml:space="preserve"> общо с централните банки, държавната хазна и изобщо държавата като цяло. Следователно</w:t>
      </w:r>
      <w:r w:rsidRPr="000F0890">
        <w:rPr>
          <w:rFonts w:cstheme="minorHAnsi"/>
        </w:rPr>
        <w:t xml:space="preserve"> </w:t>
      </w:r>
      <w:r w:rsidRPr="000F0890">
        <w:rPr>
          <w:rFonts w:cstheme="minorHAnsi"/>
          <w:lang w:val="bg-BG"/>
        </w:rPr>
        <w:t xml:space="preserve">тези </w:t>
      </w:r>
      <w:r w:rsidR="000908AD">
        <w:rPr>
          <w:rFonts w:cstheme="minorHAnsi"/>
          <w:lang w:val="bg-BG"/>
        </w:rPr>
        <w:t>„</w:t>
      </w:r>
      <w:r w:rsidRPr="000F0890">
        <w:rPr>
          <w:rFonts w:cstheme="minorHAnsi"/>
          <w:lang w:val="bg-BG"/>
        </w:rPr>
        <w:t>валути</w:t>
      </w:r>
      <w:r w:rsidR="000908AD">
        <w:rPr>
          <w:rFonts w:cstheme="minorHAnsi"/>
          <w:lang w:val="bg-BG"/>
        </w:rPr>
        <w:t>“</w:t>
      </w:r>
      <w:r w:rsidRPr="000F0890">
        <w:rPr>
          <w:rFonts w:cstheme="minorHAnsi"/>
          <w:lang w:val="bg-BG"/>
        </w:rPr>
        <w:t xml:space="preserve"> не са законно платежно средство в държавни и големи частни институции и не могат да бъдат използвани за погасяване на дългове</w:t>
      </w:r>
      <w:r>
        <w:rPr>
          <w:rFonts w:cstheme="minorHAnsi"/>
          <w:lang w:val="bg-BG"/>
        </w:rPr>
        <w:t>, плащане на глоби</w:t>
      </w:r>
      <w:r w:rsidRPr="000F0890">
        <w:rPr>
          <w:rFonts w:cstheme="minorHAnsi"/>
          <w:lang w:val="bg-BG"/>
        </w:rPr>
        <w:t xml:space="preserve"> или в какъвто и да е друг официален капацитет. Това, разбира се, не означава задължително</w:t>
      </w:r>
      <w:r w:rsidR="00B60EC4">
        <w:rPr>
          <w:rFonts w:cstheme="minorHAnsi"/>
          <w:lang w:val="bg-BG"/>
        </w:rPr>
        <w:t>,</w:t>
      </w:r>
      <w:r w:rsidRPr="000F0890">
        <w:rPr>
          <w:rFonts w:cstheme="minorHAnsi"/>
          <w:lang w:val="bg-BG"/>
        </w:rPr>
        <w:t xml:space="preserve"> че не е законно те да бъдат използвани.</w:t>
      </w:r>
      <w:r>
        <w:rPr>
          <w:rFonts w:cstheme="minorHAnsi"/>
          <w:lang w:val="bg-BG"/>
        </w:rPr>
        <w:t xml:space="preserve"> </w:t>
      </w:r>
    </w:p>
    <w:p w14:paraId="7475569D" w14:textId="656B7D74" w:rsidR="007F134E" w:rsidRDefault="007F134E" w:rsidP="00932326">
      <w:pPr>
        <w:jc w:val="both"/>
        <w:rPr>
          <w:rFonts w:cstheme="minorHAnsi"/>
          <w:color w:val="212529"/>
          <w:shd w:val="clear" w:color="auto" w:fill="FFFFFF"/>
          <w:lang w:val="bg-BG"/>
        </w:rPr>
      </w:pPr>
      <w:r>
        <w:rPr>
          <w:rFonts w:cstheme="minorHAnsi"/>
          <w:lang w:val="bg-BG"/>
        </w:rPr>
        <w:t xml:space="preserve">Това е така, тъй като както споменахме, те нямат всички характеристики </w:t>
      </w:r>
      <w:r w:rsidR="007D3C55">
        <w:rPr>
          <w:rFonts w:cstheme="minorHAnsi"/>
          <w:lang w:val="bg-BG"/>
        </w:rPr>
        <w:t xml:space="preserve">и „свойства“ </w:t>
      </w:r>
      <w:r>
        <w:rPr>
          <w:rFonts w:cstheme="minorHAnsi"/>
          <w:lang w:val="bg-BG"/>
        </w:rPr>
        <w:t xml:space="preserve">на една </w:t>
      </w:r>
      <w:proofErr w:type="spellStart"/>
      <w:r w:rsidR="000908AD">
        <w:rPr>
          <w:rFonts w:cstheme="minorHAnsi"/>
          <w:lang w:val="bg-BG"/>
        </w:rPr>
        <w:t>фиатна</w:t>
      </w:r>
      <w:proofErr w:type="spellEnd"/>
      <w:r w:rsidR="000908AD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>валута, а само едно- като обменна единица</w:t>
      </w:r>
      <w:r w:rsidR="00221160">
        <w:rPr>
          <w:rFonts w:cstheme="minorHAnsi"/>
          <w:lang w:val="bg-BG"/>
        </w:rPr>
        <w:t xml:space="preserve">, улесняваща това което обикновено би било бартера на стоки и услуги. </w:t>
      </w:r>
      <w:r w:rsidR="00953CCF">
        <w:rPr>
          <w:rFonts w:cstheme="minorHAnsi"/>
          <w:color w:val="212529"/>
          <w:shd w:val="clear" w:color="auto" w:fill="FFFFFF"/>
          <w:lang w:val="bg-BG"/>
        </w:rPr>
        <w:t xml:space="preserve">Официално , разбира се, </w:t>
      </w:r>
      <w:r w:rsidR="0024348C">
        <w:rPr>
          <w:rFonts w:cstheme="minorHAnsi"/>
          <w:color w:val="212529"/>
          <w:shd w:val="clear" w:color="auto" w:fill="FFFFFF"/>
          <w:lang w:val="bg-BG"/>
        </w:rPr>
        <w:t xml:space="preserve">бартерът </w:t>
      </w:r>
      <w:r w:rsidR="00953CCF">
        <w:rPr>
          <w:rFonts w:cstheme="minorHAnsi"/>
          <w:color w:val="212529"/>
          <w:shd w:val="clear" w:color="auto" w:fill="FFFFFF"/>
          <w:lang w:val="bg-BG"/>
        </w:rPr>
        <w:t>също подлежи на данъчна облага</w:t>
      </w:r>
      <w:r w:rsidR="00953CCF" w:rsidRPr="000F0890">
        <w:rPr>
          <w:rFonts w:cstheme="minorHAnsi"/>
          <w:color w:val="212529"/>
          <w:shd w:val="clear" w:color="auto" w:fill="FFFFFF"/>
          <w:lang w:val="bg-BG"/>
        </w:rPr>
        <w:t xml:space="preserve"> </w:t>
      </w:r>
      <w:r w:rsidR="00953CCF">
        <w:rPr>
          <w:rFonts w:cstheme="minorHAnsi"/>
          <w:color w:val="212529"/>
          <w:shd w:val="clear" w:color="auto" w:fill="FFFFFF"/>
          <w:lang w:val="bg-BG"/>
        </w:rPr>
        <w:t xml:space="preserve">и счетоводно отчитане, но реално </w:t>
      </w:r>
      <w:r w:rsidR="00221160" w:rsidRPr="000F0890">
        <w:rPr>
          <w:rFonts w:cstheme="minorHAnsi"/>
          <w:color w:val="212529"/>
          <w:shd w:val="clear" w:color="auto" w:fill="FFFFFF"/>
          <w:lang w:val="bg-BG"/>
        </w:rPr>
        <w:t xml:space="preserve">държавата не може да забрани </w:t>
      </w:r>
      <w:r w:rsidR="00953CCF">
        <w:rPr>
          <w:rFonts w:cstheme="minorHAnsi"/>
          <w:color w:val="212529"/>
          <w:shd w:val="clear" w:color="auto" w:fill="FFFFFF"/>
          <w:lang w:val="bg-BG"/>
        </w:rPr>
        <w:t xml:space="preserve">и ограничи </w:t>
      </w:r>
      <w:r w:rsidR="000908AD">
        <w:rPr>
          <w:rFonts w:cstheme="minorHAnsi"/>
          <w:color w:val="212529"/>
          <w:shd w:val="clear" w:color="auto" w:fill="FFFFFF"/>
          <w:lang w:val="bg-BG"/>
        </w:rPr>
        <w:t>напълно</w:t>
      </w:r>
      <w:r w:rsidR="00221160" w:rsidRPr="000F0890">
        <w:rPr>
          <w:rFonts w:cstheme="minorHAnsi"/>
          <w:color w:val="212529"/>
          <w:shd w:val="clear" w:color="auto" w:fill="FFFFFF"/>
          <w:lang w:val="bg-BG"/>
        </w:rPr>
        <w:t xml:space="preserve"> бартера на стоки и/или услуги между двама или повече съгласни физически лица</w:t>
      </w:r>
      <w:r w:rsidR="00953CCF">
        <w:rPr>
          <w:rFonts w:cstheme="minorHAnsi"/>
          <w:color w:val="212529"/>
          <w:shd w:val="clear" w:color="auto" w:fill="FFFFFF"/>
          <w:lang w:val="bg-BG"/>
        </w:rPr>
        <w:t xml:space="preserve">, </w:t>
      </w:r>
      <w:r w:rsidR="007D528F">
        <w:rPr>
          <w:rFonts w:cstheme="minorHAnsi"/>
          <w:color w:val="212529"/>
          <w:shd w:val="clear" w:color="auto" w:fill="FFFFFF"/>
          <w:lang w:val="bg-BG"/>
        </w:rPr>
        <w:t>например съседи</w:t>
      </w:r>
      <w:r w:rsidR="00953CCF">
        <w:rPr>
          <w:rFonts w:cstheme="minorHAnsi"/>
          <w:color w:val="212529"/>
          <w:shd w:val="clear" w:color="auto" w:fill="FFFFFF"/>
          <w:lang w:val="bg-BG"/>
        </w:rPr>
        <w:t xml:space="preserve"> или съграждани</w:t>
      </w:r>
      <w:r w:rsidR="00221160" w:rsidRPr="000F0890">
        <w:rPr>
          <w:rFonts w:cstheme="minorHAnsi"/>
          <w:color w:val="212529"/>
          <w:shd w:val="clear" w:color="auto" w:fill="FFFFFF"/>
          <w:lang w:val="bg-BG"/>
        </w:rPr>
        <w:t xml:space="preserve"> </w:t>
      </w:r>
      <w:r w:rsidR="00953CCF">
        <w:rPr>
          <w:rFonts w:cstheme="minorHAnsi"/>
          <w:color w:val="212529"/>
          <w:shd w:val="clear" w:color="auto" w:fill="FFFFFF"/>
          <w:lang w:val="bg-BG"/>
        </w:rPr>
        <w:t xml:space="preserve">и </w:t>
      </w:r>
      <w:r w:rsidR="00953CCF" w:rsidRPr="000F0890">
        <w:rPr>
          <w:rFonts w:cstheme="minorHAnsi"/>
          <w:color w:val="212529"/>
          <w:shd w:val="clear" w:color="auto" w:fill="FFFFFF"/>
          <w:lang w:val="bg-BG"/>
        </w:rPr>
        <w:t xml:space="preserve">по същата причина </w:t>
      </w:r>
      <w:r w:rsidR="00221160" w:rsidRPr="000F0890">
        <w:rPr>
          <w:rFonts w:cstheme="minorHAnsi"/>
          <w:color w:val="212529"/>
          <w:shd w:val="clear" w:color="auto" w:fill="FFFFFF"/>
          <w:lang w:val="bg-BG"/>
        </w:rPr>
        <w:t>тя също не може, или не би трябвало да може</w:t>
      </w:r>
      <w:r w:rsidR="00B040C0">
        <w:rPr>
          <w:rFonts w:cstheme="minorHAnsi"/>
          <w:color w:val="212529"/>
          <w:shd w:val="clear" w:color="auto" w:fill="FFFFFF"/>
          <w:lang w:val="bg-BG"/>
        </w:rPr>
        <w:t xml:space="preserve">, </w:t>
      </w:r>
      <w:r w:rsidR="00221160" w:rsidRPr="000F0890">
        <w:rPr>
          <w:rFonts w:cstheme="minorHAnsi"/>
          <w:color w:val="212529"/>
          <w:shd w:val="clear" w:color="auto" w:fill="FFFFFF"/>
          <w:lang w:val="bg-BG"/>
        </w:rPr>
        <w:t xml:space="preserve"> да забрани </w:t>
      </w:r>
      <w:r w:rsidR="00221160">
        <w:rPr>
          <w:rFonts w:cstheme="minorHAnsi"/>
          <w:color w:val="212529"/>
          <w:shd w:val="clear" w:color="auto" w:fill="FFFFFF"/>
          <w:lang w:val="bg-BG"/>
        </w:rPr>
        <w:t xml:space="preserve">спомагателните обменни </w:t>
      </w:r>
      <w:r w:rsidR="00221160">
        <w:rPr>
          <w:rFonts w:cstheme="minorHAnsi"/>
          <w:color w:val="212529"/>
          <w:shd w:val="clear" w:color="auto" w:fill="FFFFFF"/>
          <w:lang w:val="bg-BG"/>
        </w:rPr>
        <w:lastRenderedPageBreak/>
        <w:t>единици</w:t>
      </w:r>
      <w:r w:rsidR="00953CCF">
        <w:rPr>
          <w:rFonts w:cstheme="minorHAnsi"/>
          <w:color w:val="212529"/>
          <w:shd w:val="clear" w:color="auto" w:fill="FFFFFF"/>
          <w:lang w:val="bg-BG"/>
        </w:rPr>
        <w:t>.</w:t>
      </w:r>
      <w:r w:rsidR="00833E5D">
        <w:rPr>
          <w:rFonts w:cstheme="minorHAnsi"/>
          <w:color w:val="212529"/>
          <w:shd w:val="clear" w:color="auto" w:fill="FFFFFF"/>
          <w:lang w:val="bg-BG"/>
        </w:rPr>
        <w:t xml:space="preserve"> Поне засега.</w:t>
      </w:r>
      <w:r w:rsidR="00953CCF">
        <w:rPr>
          <w:rFonts w:cstheme="minorHAnsi"/>
          <w:color w:val="212529"/>
          <w:shd w:val="clear" w:color="auto" w:fill="FFFFFF"/>
          <w:lang w:val="bg-BG"/>
        </w:rPr>
        <w:t xml:space="preserve"> </w:t>
      </w:r>
      <w:r w:rsidR="00833E5D">
        <w:rPr>
          <w:rFonts w:cstheme="minorHAnsi"/>
          <w:color w:val="212529"/>
          <w:shd w:val="clear" w:color="auto" w:fill="FFFFFF"/>
          <w:lang w:val="bg-BG"/>
        </w:rPr>
        <w:t>Реално следва</w:t>
      </w:r>
      <w:r w:rsidR="00221160">
        <w:rPr>
          <w:rFonts w:cstheme="minorHAnsi"/>
          <w:color w:val="212529"/>
          <w:shd w:val="clear" w:color="auto" w:fill="FFFFFF"/>
          <w:lang w:val="bg-BG"/>
        </w:rPr>
        <w:t xml:space="preserve"> </w:t>
      </w:r>
      <w:r w:rsidR="00833E5D">
        <w:rPr>
          <w:rFonts w:cstheme="minorHAnsi"/>
          <w:color w:val="212529"/>
          <w:shd w:val="clear" w:color="auto" w:fill="FFFFFF"/>
          <w:lang w:val="bg-BG"/>
        </w:rPr>
        <w:t xml:space="preserve">спомагателните единици да </w:t>
      </w:r>
      <w:r w:rsidR="00221160">
        <w:rPr>
          <w:rFonts w:cstheme="minorHAnsi"/>
          <w:color w:val="212529"/>
          <w:shd w:val="clear" w:color="auto" w:fill="FFFFFF"/>
          <w:lang w:val="bg-BG"/>
        </w:rPr>
        <w:t>подлеж</w:t>
      </w:r>
      <w:r w:rsidR="00833E5D">
        <w:rPr>
          <w:rFonts w:cstheme="minorHAnsi"/>
          <w:color w:val="212529"/>
          <w:shd w:val="clear" w:color="auto" w:fill="FFFFFF"/>
          <w:lang w:val="bg-BG"/>
        </w:rPr>
        <w:t>ат</w:t>
      </w:r>
      <w:r w:rsidR="00221160">
        <w:rPr>
          <w:rFonts w:cstheme="minorHAnsi"/>
          <w:color w:val="212529"/>
          <w:shd w:val="clear" w:color="auto" w:fill="FFFFFF"/>
          <w:lang w:val="bg-BG"/>
        </w:rPr>
        <w:t xml:space="preserve"> на </w:t>
      </w:r>
      <w:r w:rsidR="00833E5D">
        <w:rPr>
          <w:rFonts w:cstheme="minorHAnsi"/>
          <w:color w:val="212529"/>
          <w:shd w:val="clear" w:color="auto" w:fill="FFFFFF"/>
          <w:lang w:val="bg-BG"/>
        </w:rPr>
        <w:t xml:space="preserve">същите </w:t>
      </w:r>
      <w:r w:rsidR="00221160">
        <w:rPr>
          <w:rFonts w:cstheme="minorHAnsi"/>
          <w:color w:val="212529"/>
          <w:shd w:val="clear" w:color="auto" w:fill="FFFFFF"/>
          <w:lang w:val="bg-BG"/>
        </w:rPr>
        <w:t>регулаци</w:t>
      </w:r>
      <w:r w:rsidR="003A737D">
        <w:rPr>
          <w:rFonts w:cstheme="minorHAnsi"/>
          <w:color w:val="212529"/>
          <w:shd w:val="clear" w:color="auto" w:fill="FFFFFF"/>
          <w:lang w:val="bg-BG"/>
        </w:rPr>
        <w:t>и</w:t>
      </w:r>
      <w:r w:rsidR="00833E5D">
        <w:rPr>
          <w:rFonts w:cstheme="minorHAnsi"/>
          <w:color w:val="212529"/>
          <w:shd w:val="clear" w:color="auto" w:fill="FFFFFF"/>
          <w:lang w:val="bg-BG"/>
        </w:rPr>
        <w:t xml:space="preserve"> като б</w:t>
      </w:r>
      <w:r w:rsidR="008B63C3">
        <w:rPr>
          <w:rFonts w:cstheme="minorHAnsi"/>
          <w:color w:val="212529"/>
          <w:shd w:val="clear" w:color="auto" w:fill="FFFFFF"/>
          <w:lang w:val="bg-BG"/>
        </w:rPr>
        <w:t>а</w:t>
      </w:r>
      <w:r w:rsidR="00833E5D">
        <w:rPr>
          <w:rFonts w:cstheme="minorHAnsi"/>
          <w:color w:val="212529"/>
          <w:shd w:val="clear" w:color="auto" w:fill="FFFFFF"/>
          <w:lang w:val="bg-BG"/>
        </w:rPr>
        <w:t xml:space="preserve">ртера. </w:t>
      </w:r>
      <w:r w:rsidR="00221160">
        <w:rPr>
          <w:rFonts w:cstheme="minorHAnsi"/>
          <w:color w:val="212529"/>
          <w:shd w:val="clear" w:color="auto" w:fill="FFFFFF"/>
          <w:lang w:val="bg-BG"/>
        </w:rPr>
        <w:t xml:space="preserve"> </w:t>
      </w:r>
    </w:p>
    <w:p w14:paraId="7C1AC03F" w14:textId="73BD3FB9" w:rsidR="00221160" w:rsidRDefault="00221160" w:rsidP="00932326">
      <w:pPr>
        <w:jc w:val="both"/>
        <w:rPr>
          <w:rFonts w:cstheme="minorHAnsi"/>
          <w:color w:val="212529"/>
          <w:shd w:val="clear" w:color="auto" w:fill="FFFFFF"/>
          <w:lang w:val="bg-BG"/>
        </w:rPr>
      </w:pPr>
      <w:r>
        <w:rPr>
          <w:rFonts w:cstheme="minorHAnsi"/>
          <w:color w:val="212529"/>
          <w:shd w:val="clear" w:color="auto" w:fill="FFFFFF"/>
          <w:lang w:val="bg-BG"/>
        </w:rPr>
        <w:t xml:space="preserve">Изключение прави, разбира се, ако бъде допусната измама с такава </w:t>
      </w:r>
      <w:r w:rsidR="00C56A78">
        <w:rPr>
          <w:rFonts w:cstheme="minorHAnsi"/>
          <w:color w:val="212529"/>
          <w:shd w:val="clear" w:color="auto" w:fill="FFFFFF"/>
          <w:lang w:val="bg-BG"/>
        </w:rPr>
        <w:t xml:space="preserve">обменна </w:t>
      </w:r>
      <w:r>
        <w:rPr>
          <w:rFonts w:cstheme="minorHAnsi"/>
          <w:color w:val="212529"/>
          <w:shd w:val="clear" w:color="auto" w:fill="FFFFFF"/>
          <w:lang w:val="bg-BG"/>
        </w:rPr>
        <w:t>единица</w:t>
      </w:r>
      <w:r w:rsidR="00C56A78">
        <w:rPr>
          <w:rFonts w:cstheme="minorHAnsi"/>
          <w:color w:val="212529"/>
          <w:shd w:val="clear" w:color="auto" w:fill="FFFFFF"/>
          <w:lang w:val="bg-BG"/>
        </w:rPr>
        <w:t xml:space="preserve">- </w:t>
      </w:r>
      <w:r>
        <w:rPr>
          <w:rFonts w:cstheme="minorHAnsi"/>
          <w:color w:val="212529"/>
          <w:shd w:val="clear" w:color="auto" w:fill="FFFFFF"/>
          <w:lang w:val="bg-BG"/>
        </w:rPr>
        <w:t>тогава законово</w:t>
      </w:r>
      <w:r w:rsidR="00C56A78">
        <w:rPr>
          <w:rFonts w:cstheme="minorHAnsi"/>
          <w:color w:val="212529"/>
          <w:shd w:val="clear" w:color="auto" w:fill="FFFFFF"/>
          <w:lang w:val="bg-BG"/>
        </w:rPr>
        <w:t>,</w:t>
      </w:r>
      <w:r>
        <w:rPr>
          <w:rFonts w:cstheme="minorHAnsi"/>
          <w:color w:val="212529"/>
          <w:shd w:val="clear" w:color="auto" w:fill="FFFFFF"/>
          <w:lang w:val="bg-BG"/>
        </w:rPr>
        <w:t xml:space="preserve"> засегнати граждани могат да търсят правата си</w:t>
      </w:r>
      <w:r w:rsidR="00975093">
        <w:rPr>
          <w:rFonts w:cstheme="minorHAnsi"/>
          <w:color w:val="212529"/>
          <w:shd w:val="clear" w:color="auto" w:fill="FFFFFF"/>
          <w:lang w:val="bg-BG"/>
        </w:rPr>
        <w:t xml:space="preserve"> в съответните агенции. </w:t>
      </w:r>
      <w:r>
        <w:rPr>
          <w:rFonts w:cstheme="minorHAnsi"/>
          <w:color w:val="212529"/>
          <w:shd w:val="clear" w:color="auto" w:fill="FFFFFF"/>
          <w:lang w:val="bg-BG"/>
        </w:rPr>
        <w:t xml:space="preserve"> </w:t>
      </w:r>
    </w:p>
    <w:p w14:paraId="294E2C8F" w14:textId="6FC55103" w:rsidR="007F134E" w:rsidRPr="00627957" w:rsidRDefault="00C342C5" w:rsidP="00932326">
      <w:pPr>
        <w:spacing w:after="0" w:line="276" w:lineRule="auto"/>
        <w:jc w:val="both"/>
        <w:rPr>
          <w:lang w:val="bg-BG"/>
        </w:rPr>
      </w:pPr>
      <w:r>
        <w:rPr>
          <w:rFonts w:eastAsia="Times New Roman" w:cstheme="minorHAnsi"/>
          <w:kern w:val="0"/>
          <w:lang w:val="bg-BG"/>
          <w14:ligatures w14:val="none"/>
        </w:rPr>
        <w:t xml:space="preserve">Важно е също да се отбележи, че спомагателните обменни единици нямат нищо общо с криптовалутите, тъй като не се реализират и търгуват съвместно с </w:t>
      </w:r>
      <w:proofErr w:type="spellStart"/>
      <w:r>
        <w:rPr>
          <w:rFonts w:eastAsia="Times New Roman" w:cstheme="minorHAnsi"/>
          <w:kern w:val="0"/>
          <w:lang w:val="bg-BG"/>
          <w14:ligatures w14:val="none"/>
        </w:rPr>
        <w:t>блокчейн</w:t>
      </w:r>
      <w:proofErr w:type="spellEnd"/>
      <w:r>
        <w:rPr>
          <w:rFonts w:eastAsia="Times New Roman" w:cstheme="minorHAnsi"/>
          <w:kern w:val="0"/>
          <w:lang w:val="bg-BG"/>
          <w14:ligatures w14:val="none"/>
        </w:rPr>
        <w:t xml:space="preserve"> технологията или чрез централизирани платформи за обмен на криптовалути</w:t>
      </w:r>
      <w:r w:rsidR="00B040C0">
        <w:rPr>
          <w:rFonts w:eastAsia="Times New Roman" w:cstheme="minorHAnsi"/>
          <w:kern w:val="0"/>
          <w:lang w:val="bg-BG"/>
          <w14:ligatures w14:val="none"/>
        </w:rPr>
        <w:t xml:space="preserve"> и са далече по-природосъобразни в сравнение с генерирането на горепосочените</w:t>
      </w:r>
      <w:r>
        <w:rPr>
          <w:rFonts w:eastAsia="Times New Roman" w:cstheme="minorHAnsi"/>
          <w:kern w:val="0"/>
          <w:lang w:val="bg-BG"/>
          <w14:ligatures w14:val="none"/>
        </w:rPr>
        <w:t xml:space="preserve">. Също така, въпреки че криптовалутите не са </w:t>
      </w:r>
      <w:proofErr w:type="spellStart"/>
      <w:r>
        <w:rPr>
          <w:rFonts w:eastAsia="Times New Roman" w:cstheme="minorHAnsi"/>
          <w:kern w:val="0"/>
          <w:lang w:val="bg-BG"/>
          <w14:ligatures w14:val="none"/>
        </w:rPr>
        <w:t>фиатни</w:t>
      </w:r>
      <w:proofErr w:type="spellEnd"/>
      <w:r>
        <w:rPr>
          <w:rFonts w:eastAsia="Times New Roman" w:cstheme="minorHAnsi"/>
          <w:kern w:val="0"/>
          <w:lang w:val="bg-BG"/>
          <w14:ligatures w14:val="none"/>
        </w:rPr>
        <w:t xml:space="preserve"> валути и също не се печатат от държавните хазни и не подлежат законово за същите правила, те все пак са валути в горе- описания смисъл на думата (въпреки че не е до</w:t>
      </w:r>
      <w:r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:lang w:val="bg-BG"/>
          <w14:ligatures w14:val="none"/>
        </w:rPr>
        <w:t>същата степен)</w:t>
      </w:r>
      <w:r w:rsidR="000B585F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>
        <w:rPr>
          <w:rFonts w:eastAsia="Times New Roman" w:cstheme="minorHAnsi"/>
          <w:kern w:val="0"/>
          <w:lang w:val="bg-BG"/>
          <w14:ligatures w14:val="none"/>
        </w:rPr>
        <w:t xml:space="preserve">и следователно подлежат на спекули от подобен тип. </w:t>
      </w:r>
    </w:p>
    <w:p w14:paraId="2DE7806A" w14:textId="7299E21C" w:rsidR="006B3073" w:rsidRPr="00246A04" w:rsidRDefault="006B3073" w:rsidP="00932326">
      <w:pPr>
        <w:pStyle w:val="a7"/>
        <w:jc w:val="both"/>
        <w:rPr>
          <w:color w:val="auto"/>
          <w:lang w:val="bg-BG"/>
        </w:rPr>
      </w:pPr>
      <w:r>
        <w:rPr>
          <w:lang w:val="bg-BG"/>
        </w:rPr>
        <w:t>Бунарът</w:t>
      </w:r>
    </w:p>
    <w:p w14:paraId="66446A88" w14:textId="5DC0A338" w:rsidR="008D40E9" w:rsidRDefault="00727D9D" w:rsidP="00932326">
      <w:pPr>
        <w:spacing w:after="0" w:line="276" w:lineRule="auto"/>
        <w:jc w:val="both"/>
        <w:rPr>
          <w:rFonts w:cstheme="minorHAnsi"/>
          <w:shd w:val="clear" w:color="auto" w:fill="FFFFFF"/>
          <w:lang w:val="bg-BG"/>
        </w:rPr>
      </w:pPr>
      <w:r>
        <w:rPr>
          <w:rFonts w:cstheme="minorHAnsi"/>
          <w:lang w:val="bg-BG"/>
        </w:rPr>
        <w:t>З</w:t>
      </w:r>
      <w:r w:rsidR="002D4E51" w:rsidRPr="00246A04">
        <w:rPr>
          <w:rFonts w:cstheme="minorHAnsi"/>
          <w:lang w:val="bg-BG"/>
        </w:rPr>
        <w:t xml:space="preserve">а разлика от </w:t>
      </w:r>
      <w:proofErr w:type="spellStart"/>
      <w:r w:rsidR="00050B67">
        <w:rPr>
          <w:rFonts w:cstheme="minorHAnsi"/>
          <w:lang w:val="bg-BG"/>
        </w:rPr>
        <w:t>фиатните</w:t>
      </w:r>
      <w:proofErr w:type="spellEnd"/>
      <w:r w:rsidR="00050B67">
        <w:rPr>
          <w:rFonts w:cstheme="minorHAnsi"/>
          <w:lang w:val="bg-BG"/>
        </w:rPr>
        <w:t xml:space="preserve"> валу</w:t>
      </w:r>
      <w:r w:rsidR="000B585F">
        <w:rPr>
          <w:rFonts w:cstheme="minorHAnsi"/>
          <w:lang w:val="bg-BG"/>
        </w:rPr>
        <w:t>ти</w:t>
      </w:r>
      <w:r w:rsidR="002D4E51" w:rsidRPr="00246A04">
        <w:rPr>
          <w:rFonts w:cstheme="minorHAnsi"/>
          <w:lang w:val="bg-BG"/>
        </w:rPr>
        <w:t>,</w:t>
      </w:r>
      <w:r w:rsidR="00050B67" w:rsidRPr="00246A04">
        <w:rPr>
          <w:rFonts w:cstheme="minorHAnsi"/>
          <w:shd w:val="clear" w:color="auto" w:fill="FFFFFF"/>
          <w:lang w:val="bg-BG"/>
        </w:rPr>
        <w:t xml:space="preserve"> </w:t>
      </w:r>
      <w:r w:rsidR="000B585F">
        <w:rPr>
          <w:rFonts w:cstheme="minorHAnsi"/>
          <w:lang w:val="bg-BG"/>
        </w:rPr>
        <w:t>алтернативните</w:t>
      </w:r>
      <w:r w:rsidR="00050B67">
        <w:rPr>
          <w:rFonts w:cstheme="minorHAnsi"/>
          <w:lang w:val="bg-BG"/>
        </w:rPr>
        <w:t xml:space="preserve"> </w:t>
      </w:r>
      <w:r w:rsidR="00050B67" w:rsidRPr="00246A04">
        <w:rPr>
          <w:rFonts w:cstheme="minorHAnsi"/>
          <w:lang w:val="bg-BG"/>
        </w:rPr>
        <w:t xml:space="preserve">не подлежат на </w:t>
      </w:r>
      <w:r w:rsidR="00050B67" w:rsidRPr="00246A04">
        <w:rPr>
          <w:rFonts w:cstheme="minorHAnsi"/>
          <w:shd w:val="clear" w:color="auto" w:fill="FFFFFF"/>
          <w:lang w:val="bg-BG"/>
        </w:rPr>
        <w:t>масово практикуваните манипулации от банките</w:t>
      </w:r>
      <w:r w:rsidR="00984D86">
        <w:rPr>
          <w:rFonts w:cstheme="minorHAnsi"/>
          <w:shd w:val="clear" w:color="auto" w:fill="FFFFFF"/>
          <w:lang w:val="bg-BG"/>
        </w:rPr>
        <w:t xml:space="preserve">, </w:t>
      </w:r>
      <w:r w:rsidR="00050B67" w:rsidRPr="00246A04">
        <w:rPr>
          <w:rFonts w:cstheme="minorHAnsi"/>
          <w:shd w:val="clear" w:color="auto" w:fill="FFFFFF"/>
          <w:lang w:val="bg-BG"/>
        </w:rPr>
        <w:t>другите големи частни институции и независим</w:t>
      </w:r>
      <w:r w:rsidR="00050B67">
        <w:rPr>
          <w:rFonts w:cstheme="minorHAnsi"/>
          <w:shd w:val="clear" w:color="auto" w:fill="FFFFFF"/>
          <w:lang w:val="bg-BG"/>
        </w:rPr>
        <w:t>и</w:t>
      </w:r>
      <w:r w:rsidR="00050B67" w:rsidRPr="00246A04">
        <w:rPr>
          <w:rFonts w:cstheme="minorHAnsi"/>
          <w:shd w:val="clear" w:color="auto" w:fill="FFFFFF"/>
          <w:lang w:val="bg-BG"/>
        </w:rPr>
        <w:t xml:space="preserve"> играчи</w:t>
      </w:r>
      <w:r w:rsidR="00984D86">
        <w:rPr>
          <w:rFonts w:cstheme="minorHAnsi"/>
          <w:shd w:val="clear" w:color="auto" w:fill="FFFFFF"/>
          <w:lang w:val="bg-BG"/>
        </w:rPr>
        <w:t>,</w:t>
      </w:r>
      <w:r w:rsidR="00050B67" w:rsidRPr="00246A04">
        <w:rPr>
          <w:rFonts w:cstheme="minorHAnsi"/>
          <w:shd w:val="clear" w:color="auto" w:fill="FFFFFF"/>
          <w:lang w:val="bg-BG"/>
        </w:rPr>
        <w:t xml:space="preserve"> като</w:t>
      </w:r>
      <w:r w:rsidR="00BF7992">
        <w:rPr>
          <w:rFonts w:cstheme="minorHAnsi"/>
          <w:shd w:val="clear" w:color="auto" w:fill="FFFFFF"/>
          <w:lang w:val="bg-BG"/>
        </w:rPr>
        <w:t xml:space="preserve"> </w:t>
      </w:r>
      <w:r w:rsidR="00BF7992" w:rsidRPr="00246A04">
        <w:rPr>
          <w:rFonts w:cstheme="minorHAnsi"/>
          <w:shd w:val="clear" w:color="auto" w:fill="FFFFFF"/>
          <w:lang w:val="bg-BG"/>
        </w:rPr>
        <w:t>задлъжняването</w:t>
      </w:r>
      <w:r w:rsidR="00BF7992">
        <w:rPr>
          <w:rFonts w:cstheme="minorHAnsi"/>
          <w:shd w:val="clear" w:color="auto" w:fill="FFFFFF"/>
          <w:lang w:val="bg-BG"/>
        </w:rPr>
        <w:t xml:space="preserve">- </w:t>
      </w:r>
      <w:r w:rsidR="00BF7992" w:rsidRPr="00246A04">
        <w:rPr>
          <w:rFonts w:cstheme="minorHAnsi"/>
          <w:shd w:val="clear" w:color="auto" w:fill="FFFFFF"/>
          <w:lang w:val="bg-BG"/>
        </w:rPr>
        <w:t>личните дългове</w:t>
      </w:r>
      <w:r w:rsidR="00BF7992">
        <w:rPr>
          <w:rFonts w:cstheme="minorHAnsi"/>
          <w:shd w:val="clear" w:color="auto" w:fill="FFFFFF"/>
          <w:lang w:val="bg-BG"/>
        </w:rPr>
        <w:t xml:space="preserve"> и </w:t>
      </w:r>
      <w:r w:rsidR="00BF7992" w:rsidRPr="00246A04">
        <w:rPr>
          <w:rFonts w:cstheme="minorHAnsi"/>
          <w:shd w:val="clear" w:color="auto" w:fill="FFFFFF"/>
          <w:lang w:val="bg-BG"/>
        </w:rPr>
        <w:t>външния дълг (отразяващ се на икономиката и следователно стандарта на живот),</w:t>
      </w:r>
      <w:r w:rsidR="00BF7992">
        <w:rPr>
          <w:rFonts w:cstheme="minorHAnsi"/>
          <w:shd w:val="clear" w:color="auto" w:fill="FFFFFF"/>
          <w:lang w:val="bg-BG"/>
        </w:rPr>
        <w:t xml:space="preserve"> </w:t>
      </w:r>
      <w:r w:rsidR="00050B67" w:rsidRPr="00246A04">
        <w:rPr>
          <w:rFonts w:cstheme="minorHAnsi"/>
          <w:shd w:val="clear" w:color="auto" w:fill="FFFFFF"/>
          <w:lang w:val="bg-BG"/>
        </w:rPr>
        <w:t xml:space="preserve">високата инфлация, спекулата, </w:t>
      </w:r>
      <w:r w:rsidR="00596129" w:rsidRPr="00246A04">
        <w:rPr>
          <w:rFonts w:cstheme="minorHAnsi"/>
          <w:lang w:val="bg-BG"/>
        </w:rPr>
        <w:t>кредитиране и лихварство</w:t>
      </w:r>
      <w:r w:rsidR="00596129">
        <w:rPr>
          <w:rFonts w:cstheme="minorHAnsi"/>
          <w:shd w:val="clear" w:color="auto" w:fill="FFFFFF"/>
          <w:lang w:val="bg-BG"/>
        </w:rPr>
        <w:t xml:space="preserve">, </w:t>
      </w:r>
      <w:r w:rsidR="00050B67" w:rsidRPr="00246A04">
        <w:rPr>
          <w:rFonts w:cstheme="minorHAnsi"/>
          <w:shd w:val="clear" w:color="auto" w:fill="FFFFFF"/>
          <w:lang w:val="bg-BG"/>
        </w:rPr>
        <w:t>и т.н</w:t>
      </w:r>
      <w:r w:rsidR="00596129">
        <w:rPr>
          <w:rFonts w:cstheme="minorHAnsi"/>
          <w:lang w:val="bg-BG"/>
        </w:rPr>
        <w:t>.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596129" w:rsidRPr="00246A04">
        <w:rPr>
          <w:rFonts w:cstheme="minorHAnsi"/>
          <w:lang w:val="bg-BG"/>
        </w:rPr>
        <w:t xml:space="preserve">Следователно, масовото използване на бунара като </w:t>
      </w:r>
      <w:r w:rsidR="00921747">
        <w:rPr>
          <w:rFonts w:cstheme="minorHAnsi"/>
          <w:lang w:val="bg-BG"/>
        </w:rPr>
        <w:t>обменно</w:t>
      </w:r>
      <w:r w:rsidR="00596129" w:rsidRPr="00246A04">
        <w:rPr>
          <w:rFonts w:cstheme="minorHAnsi"/>
          <w:lang w:val="bg-BG"/>
        </w:rPr>
        <w:t xml:space="preserve"> средство, на първо място би ни предпазило от </w:t>
      </w:r>
      <w:r w:rsidR="00596129" w:rsidRPr="00246A04">
        <w:rPr>
          <w:rFonts w:cstheme="minorHAnsi"/>
          <w:shd w:val="clear" w:color="auto" w:fill="FFFFFF"/>
          <w:lang w:val="bg-BG"/>
        </w:rPr>
        <w:t xml:space="preserve">последиците </w:t>
      </w:r>
      <w:r w:rsidR="000B585F">
        <w:rPr>
          <w:rFonts w:cstheme="minorHAnsi"/>
          <w:shd w:val="clear" w:color="auto" w:fill="FFFFFF"/>
          <w:lang w:val="bg-BG"/>
        </w:rPr>
        <w:t>на</w:t>
      </w:r>
      <w:r w:rsidR="00596129">
        <w:rPr>
          <w:rFonts w:cstheme="minorHAnsi"/>
          <w:shd w:val="clear" w:color="auto" w:fill="FFFFFF"/>
          <w:lang w:val="bg-BG"/>
        </w:rPr>
        <w:t xml:space="preserve"> всички тези </w:t>
      </w:r>
      <w:r w:rsidR="000B585F">
        <w:rPr>
          <w:rFonts w:cstheme="minorHAnsi"/>
          <w:shd w:val="clear" w:color="auto" w:fill="FFFFFF"/>
          <w:lang w:val="bg-BG"/>
        </w:rPr>
        <w:t>манипулации</w:t>
      </w:r>
      <w:r w:rsidR="008D40E9">
        <w:rPr>
          <w:rFonts w:cstheme="minorHAnsi"/>
          <w:shd w:val="clear" w:color="auto" w:fill="FFFFFF"/>
          <w:lang w:val="bg-BG"/>
        </w:rPr>
        <w:t xml:space="preserve">. </w:t>
      </w:r>
    </w:p>
    <w:p w14:paraId="50554FAB" w14:textId="77777777" w:rsidR="00B06AF6" w:rsidRDefault="00B06AF6" w:rsidP="00932326">
      <w:pPr>
        <w:spacing w:after="0" w:line="276" w:lineRule="auto"/>
        <w:jc w:val="both"/>
        <w:rPr>
          <w:rFonts w:cstheme="minorHAnsi"/>
          <w:shd w:val="clear" w:color="auto" w:fill="FFFFFF"/>
          <w:lang w:val="bg-BG"/>
        </w:rPr>
      </w:pPr>
    </w:p>
    <w:p w14:paraId="7ECC8546" w14:textId="2C3305B2" w:rsidR="00892FF0" w:rsidRDefault="008D40E9" w:rsidP="00932326">
      <w:pPr>
        <w:spacing w:after="0" w:line="276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Също, обменните </w:t>
      </w:r>
      <w:r w:rsidRPr="00246A04">
        <w:rPr>
          <w:rFonts w:cstheme="minorHAnsi"/>
          <w:lang w:val="bg-BG"/>
        </w:rPr>
        <w:t xml:space="preserve">единици като </w:t>
      </w:r>
      <w:r>
        <w:rPr>
          <w:rFonts w:cstheme="minorHAnsi"/>
          <w:lang w:val="bg-BG"/>
        </w:rPr>
        <w:t xml:space="preserve">бунара не могат да бъдат </w:t>
      </w:r>
      <w:r w:rsidRPr="00246A04">
        <w:rPr>
          <w:rFonts w:cstheme="minorHAnsi"/>
          <w:lang w:val="bg-BG"/>
        </w:rPr>
        <w:t>обърнат</w:t>
      </w:r>
      <w:r>
        <w:rPr>
          <w:rFonts w:cstheme="minorHAnsi"/>
          <w:lang w:val="bg-BG"/>
        </w:rPr>
        <w:t>и</w:t>
      </w:r>
      <w:r w:rsidRPr="00246A04">
        <w:rPr>
          <w:rFonts w:cstheme="minorHAnsi"/>
          <w:lang w:val="bg-BG"/>
        </w:rPr>
        <w:t xml:space="preserve"> обратно в</w:t>
      </w:r>
      <w:r>
        <w:rPr>
          <w:rFonts w:cstheme="minorHAnsi"/>
          <w:lang w:val="bg-BG"/>
        </w:rPr>
        <w:t xml:space="preserve">ъв валута, </w:t>
      </w:r>
      <w:r w:rsidRPr="00921747">
        <w:rPr>
          <w:rFonts w:cstheme="minorHAnsi"/>
          <w:lang w:val="bg-BG"/>
        </w:rPr>
        <w:t xml:space="preserve">освен ако </w:t>
      </w:r>
      <w:r>
        <w:rPr>
          <w:rFonts w:cstheme="minorHAnsi"/>
          <w:lang w:val="bg-BG"/>
        </w:rPr>
        <w:t>тази валута не се обменя</w:t>
      </w:r>
      <w:r w:rsidR="00EF09B0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>като обикновена стока от потребител на лична преценка, от което все пак следва как</w:t>
      </w:r>
      <w:r w:rsidR="00892FF0" w:rsidRPr="00246A04">
        <w:rPr>
          <w:rFonts w:cstheme="minorHAnsi"/>
          <w:lang w:val="bg-BG"/>
        </w:rPr>
        <w:t xml:space="preserve"> измамите, кражбата и присвояването на т</w:t>
      </w:r>
      <w:r w:rsidR="002D4E51" w:rsidRPr="00246A04">
        <w:rPr>
          <w:rFonts w:cstheme="minorHAnsi"/>
          <w:lang w:val="bg-BG"/>
        </w:rPr>
        <w:t>ози тип</w:t>
      </w:r>
      <w:r w:rsidR="00892FF0" w:rsidRPr="00246A04">
        <w:rPr>
          <w:rFonts w:cstheme="minorHAnsi"/>
          <w:lang w:val="bg-BG"/>
        </w:rPr>
        <w:t xml:space="preserve"> </w:t>
      </w:r>
      <w:r w:rsidR="00BF7992">
        <w:rPr>
          <w:rFonts w:cstheme="minorHAnsi"/>
          <w:lang w:val="bg-BG"/>
        </w:rPr>
        <w:t xml:space="preserve">алтернативни </w:t>
      </w:r>
      <w:r w:rsidR="00892FF0" w:rsidRPr="00246A04">
        <w:rPr>
          <w:rFonts w:cstheme="minorHAnsi"/>
          <w:lang w:val="bg-BG"/>
        </w:rPr>
        <w:t>платежни средства са нелогични</w:t>
      </w:r>
      <w:r w:rsidR="00984D86">
        <w:rPr>
          <w:rFonts w:cstheme="minorHAnsi"/>
          <w:lang w:val="bg-BG"/>
        </w:rPr>
        <w:t>,</w:t>
      </w:r>
      <w:r w:rsidR="00892FF0" w:rsidRPr="00246A04">
        <w:rPr>
          <w:rFonts w:cstheme="minorHAnsi"/>
          <w:lang w:val="bg-BG"/>
        </w:rPr>
        <w:t xml:space="preserve"> предвид това че не могат да бъдат използвани извън системата, която се стараят да спомогнат- в случая тази на малкия бизнес и независимите производители</w:t>
      </w:r>
      <w:r w:rsidR="00C63B84" w:rsidRPr="00246A04">
        <w:rPr>
          <w:rFonts w:cstheme="minorHAnsi"/>
          <w:lang w:val="bg-BG"/>
        </w:rPr>
        <w:t xml:space="preserve"> в България. </w:t>
      </w:r>
      <w:r w:rsidR="00B06AF6">
        <w:rPr>
          <w:rFonts w:cstheme="minorHAnsi"/>
          <w:lang w:val="bg-BG"/>
        </w:rPr>
        <w:t xml:space="preserve">Тоест, дори тези „обменни единици“ да бъдат „присвоени“ или откраднати чрез хакване на </w:t>
      </w:r>
      <w:r w:rsidR="000B585F">
        <w:rPr>
          <w:rFonts w:cstheme="minorHAnsi"/>
          <w:lang w:val="bg-BG"/>
        </w:rPr>
        <w:t>портфейли</w:t>
      </w:r>
      <w:r w:rsidR="00B06AF6">
        <w:rPr>
          <w:rFonts w:cstheme="minorHAnsi"/>
          <w:lang w:val="bg-BG"/>
        </w:rPr>
        <w:t xml:space="preserve"> например, те не могат да бъдат изхарчени за друго освен за това, което ние- малките производители </w:t>
      </w:r>
      <w:r w:rsidR="000B585F">
        <w:rPr>
          <w:rFonts w:cstheme="minorHAnsi"/>
          <w:lang w:val="bg-BG"/>
        </w:rPr>
        <w:t>и занаятчии</w:t>
      </w:r>
      <w:r w:rsidR="00B06AF6">
        <w:rPr>
          <w:rFonts w:cstheme="minorHAnsi"/>
          <w:lang w:val="bg-BG"/>
        </w:rPr>
        <w:t xml:space="preserve"> предлагаме</w:t>
      </w:r>
      <w:r w:rsidR="000B585F">
        <w:rPr>
          <w:rFonts w:cstheme="minorHAnsi"/>
          <w:lang w:val="bg-BG"/>
        </w:rPr>
        <w:t xml:space="preserve"> свободно</w:t>
      </w:r>
      <w:r w:rsidR="002D79B3">
        <w:rPr>
          <w:rFonts w:cstheme="minorHAnsi"/>
          <w:lang w:val="bg-BG"/>
        </w:rPr>
        <w:t>.</w:t>
      </w:r>
      <w:r w:rsidR="00B06AF6">
        <w:rPr>
          <w:rFonts w:cstheme="minorHAnsi"/>
          <w:lang w:val="bg-BG"/>
        </w:rPr>
        <w:t xml:space="preserve"> И все пак ако това стане и някой друг е склонен да обмени стойността на всички откраднати бунари в лев или друга </w:t>
      </w:r>
      <w:proofErr w:type="spellStart"/>
      <w:r w:rsidR="00B06AF6">
        <w:rPr>
          <w:rFonts w:cstheme="minorHAnsi"/>
          <w:lang w:val="bg-BG"/>
        </w:rPr>
        <w:t>фиатна</w:t>
      </w:r>
      <w:proofErr w:type="spellEnd"/>
      <w:r w:rsidR="00B06AF6">
        <w:rPr>
          <w:rFonts w:cstheme="minorHAnsi"/>
          <w:lang w:val="bg-BG"/>
        </w:rPr>
        <w:t xml:space="preserve"> валута, </w:t>
      </w:r>
      <w:r w:rsidR="005D6125">
        <w:rPr>
          <w:rFonts w:eastAsia="Times New Roman" w:cstheme="minorHAnsi"/>
          <w:kern w:val="0"/>
          <w:lang w:val="bg-BG"/>
          <w14:ligatures w14:val="none"/>
        </w:rPr>
        <w:t xml:space="preserve">дигиталните портфейли се архивират редовно, следователно, ако се случи нещо с платформата, която ги поддържа, информацията ще бъде възстановена и потребителите няма </w:t>
      </w:r>
      <w:r w:rsidR="00386C8E">
        <w:rPr>
          <w:rFonts w:eastAsia="Times New Roman" w:cstheme="minorHAnsi"/>
          <w:kern w:val="0"/>
          <w:lang w:val="bg-BG"/>
          <w14:ligatures w14:val="none"/>
        </w:rPr>
        <w:t xml:space="preserve">как </w:t>
      </w:r>
      <w:r w:rsidR="005D6125">
        <w:rPr>
          <w:rFonts w:eastAsia="Times New Roman" w:cstheme="minorHAnsi"/>
          <w:kern w:val="0"/>
          <w:lang w:val="bg-BG"/>
          <w14:ligatures w14:val="none"/>
        </w:rPr>
        <w:t>реално да изгубят тяхното съдържание.</w:t>
      </w:r>
    </w:p>
    <w:p w14:paraId="28BD8130" w14:textId="77777777" w:rsidR="006F6674" w:rsidRDefault="006F6674" w:rsidP="00932326">
      <w:pPr>
        <w:spacing w:after="0" w:line="276" w:lineRule="auto"/>
        <w:jc w:val="both"/>
        <w:rPr>
          <w:rFonts w:cstheme="minorHAnsi"/>
          <w:lang w:val="bg-BG"/>
        </w:rPr>
      </w:pPr>
    </w:p>
    <w:p w14:paraId="0C487D27" w14:textId="50ADEFA1" w:rsidR="006F6674" w:rsidRPr="007F51EE" w:rsidRDefault="00984D86" w:rsidP="00932326">
      <w:pPr>
        <w:spacing w:after="0" w:line="276" w:lineRule="auto"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lang w:val="bg-BG"/>
          <w14:ligatures w14:val="none"/>
        </w:rPr>
        <w:t>Общо казано,</w:t>
      </w:r>
      <w:r w:rsidR="006F6674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BF7992">
        <w:rPr>
          <w:rFonts w:eastAsia="Times New Roman" w:cstheme="minorHAnsi"/>
          <w:kern w:val="0"/>
          <w:lang w:val="bg-BG"/>
          <w14:ligatures w14:val="none"/>
        </w:rPr>
        <w:t xml:space="preserve">основното предимство на </w:t>
      </w:r>
      <w:r w:rsidR="006F6674" w:rsidRPr="00246A04">
        <w:rPr>
          <w:rFonts w:eastAsia="Times New Roman" w:cstheme="minorHAnsi"/>
          <w:kern w:val="0"/>
          <w:lang w:val="bg-BG"/>
          <w14:ligatures w14:val="none"/>
        </w:rPr>
        <w:t>бунар</w:t>
      </w:r>
      <w:r w:rsidR="00BF7992">
        <w:rPr>
          <w:rFonts w:eastAsia="Times New Roman" w:cstheme="minorHAnsi"/>
          <w:kern w:val="0"/>
          <w:lang w:val="bg-BG"/>
          <w14:ligatures w14:val="none"/>
        </w:rPr>
        <w:t>а</w:t>
      </w:r>
      <w:r w:rsidR="006F6674" w:rsidRPr="00246A04">
        <w:rPr>
          <w:rFonts w:eastAsia="Times New Roman" w:cstheme="minorHAnsi"/>
          <w:kern w:val="0"/>
          <w:lang w:val="bg-BG"/>
          <w14:ligatures w14:val="none"/>
        </w:rPr>
        <w:t xml:space="preserve"> е</w:t>
      </w:r>
      <w:r>
        <w:rPr>
          <w:rFonts w:eastAsia="Times New Roman" w:cstheme="minorHAnsi"/>
          <w:kern w:val="0"/>
          <w:lang w:val="bg-BG"/>
          <w14:ligatures w14:val="none"/>
        </w:rPr>
        <w:t>,</w:t>
      </w:r>
      <w:r w:rsidR="006F6674" w:rsidRPr="00246A04">
        <w:rPr>
          <w:rFonts w:eastAsia="Times New Roman" w:cstheme="minorHAnsi"/>
          <w:kern w:val="0"/>
          <w:lang w:val="bg-BG"/>
          <w14:ligatures w14:val="none"/>
        </w:rPr>
        <w:t xml:space="preserve"> че е много по</w:t>
      </w:r>
      <w:r w:rsidR="006F6674">
        <w:rPr>
          <w:rFonts w:eastAsia="Times New Roman" w:cstheme="minorHAnsi"/>
          <w:kern w:val="0"/>
          <w:lang w:val="bg-BG"/>
          <w14:ligatures w14:val="none"/>
        </w:rPr>
        <w:t>-</w:t>
      </w:r>
      <w:r w:rsidR="006F6674" w:rsidRPr="00246A04">
        <w:rPr>
          <w:rFonts w:eastAsia="Times New Roman" w:cstheme="minorHAnsi"/>
          <w:kern w:val="0"/>
          <w:lang w:val="bg-BG"/>
          <w14:ligatures w14:val="none"/>
        </w:rPr>
        <w:t xml:space="preserve"> стабилен от държавните пари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тъй като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не</w:t>
      </w:r>
      <w:proofErr w:type="spellEnd"/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r w:rsidR="006F6674">
        <w:rPr>
          <w:rFonts w:eastAsia="Times New Roman" w:cstheme="minorHAnsi"/>
          <w:kern w:val="0"/>
          <w:lang w:val="bg-BG"/>
          <w14:ligatures w14:val="none"/>
        </w:rPr>
        <w:t>може да бъде обезценен</w:t>
      </w:r>
      <w:r>
        <w:rPr>
          <w:rFonts w:eastAsia="Times New Roman" w:cstheme="minorHAnsi"/>
          <w:kern w:val="0"/>
          <w:lang w:val="bg-BG"/>
          <w14:ligatures w14:val="none"/>
        </w:rPr>
        <w:t>,</w:t>
      </w:r>
      <w:r w:rsidR="00BF7992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6B3073">
        <w:rPr>
          <w:rFonts w:eastAsia="Times New Roman" w:cstheme="minorHAnsi"/>
          <w:kern w:val="0"/>
          <w:lang w:val="bg-BG"/>
          <w14:ligatures w14:val="none"/>
        </w:rPr>
        <w:t>поради това че</w:t>
      </w:r>
      <w:r w:rsidR="00BF7992">
        <w:rPr>
          <w:rFonts w:eastAsia="Times New Roman" w:cstheme="minorHAnsi"/>
          <w:kern w:val="0"/>
          <w:lang w:val="bg-BG"/>
          <w14:ligatures w14:val="none"/>
        </w:rPr>
        <w:t xml:space="preserve"> неговата стойност</w:t>
      </w:r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директно</w:t>
      </w:r>
      <w:proofErr w:type="spellEnd"/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се</w:t>
      </w:r>
      <w:proofErr w:type="spellEnd"/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r w:rsidR="00EC3D16">
        <w:rPr>
          <w:rFonts w:eastAsia="Times New Roman" w:cstheme="minorHAnsi"/>
          <w:kern w:val="0"/>
          <w:lang w:val="bg-BG"/>
          <w14:ligatures w14:val="none"/>
        </w:rPr>
        <w:t>определя</w:t>
      </w:r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спрямо</w:t>
      </w:r>
      <w:proofErr w:type="spellEnd"/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производството</w:t>
      </w:r>
      <w:proofErr w:type="spellEnd"/>
      <w:r>
        <w:rPr>
          <w:rFonts w:eastAsia="Times New Roman" w:cstheme="minorHAnsi"/>
          <w:kern w:val="0"/>
          <w:lang w:val="bg-BG"/>
          <w14:ligatures w14:val="none"/>
        </w:rPr>
        <w:t>,</w:t>
      </w:r>
      <w:r w:rsidR="006F6674" w:rsidRPr="00523AC5">
        <w:rPr>
          <w:rFonts w:eastAsia="Times New Roman" w:cstheme="minorHAnsi"/>
          <w:kern w:val="0"/>
          <w14:ligatures w14:val="none"/>
        </w:rPr>
        <w:t xml:space="preserve"> и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реалн</w:t>
      </w:r>
      <w:proofErr w:type="spellEnd"/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ата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възможност</w:t>
      </w:r>
      <w:proofErr w:type="spellEnd"/>
      <w:r w:rsidR="006F6674" w:rsidRPr="00523AC5">
        <w:rPr>
          <w:rFonts w:eastAsia="Times New Roman" w:cstheme="minorHAnsi"/>
          <w:kern w:val="0"/>
          <w14:ligatures w14:val="none"/>
        </w:rPr>
        <w:t xml:space="preserve"> и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ефективността</w:t>
      </w:r>
      <w:proofErr w:type="spellEnd"/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на</w:t>
      </w:r>
      <w:proofErr w:type="spellEnd"/>
      <w:r w:rsidR="006F6674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6F6674" w:rsidRPr="00523AC5">
        <w:rPr>
          <w:rFonts w:eastAsia="Times New Roman" w:cstheme="minorHAnsi"/>
          <w:kern w:val="0"/>
          <w14:ligatures w14:val="none"/>
        </w:rPr>
        <w:t>пазара</w:t>
      </w:r>
      <w:proofErr w:type="spellEnd"/>
      <w:r w:rsidR="00AD33C8">
        <w:rPr>
          <w:rFonts w:eastAsia="Times New Roman" w:cstheme="minorHAnsi"/>
          <w:kern w:val="0"/>
          <w:lang w:val="bg-BG"/>
          <w14:ligatures w14:val="none"/>
        </w:rPr>
        <w:t>, в който е употребяван.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Това е така</w:t>
      </w:r>
      <w:r>
        <w:rPr>
          <w:rFonts w:eastAsia="Times New Roman" w:cstheme="minorHAnsi"/>
          <w:kern w:val="0"/>
          <w:lang w:val="bg-BG"/>
          <w14:ligatures w14:val="none"/>
        </w:rPr>
        <w:t>,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тъй като е базиран на директния обмен на местно и регионално ниво</w:t>
      </w:r>
      <w:r w:rsidR="00B6606F">
        <w:rPr>
          <w:rFonts w:eastAsia="Times New Roman" w:cstheme="minorHAnsi"/>
          <w:kern w:val="0"/>
          <w:lang w:val="bg-BG"/>
          <w14:ligatures w14:val="none"/>
        </w:rPr>
        <w:t xml:space="preserve">- като платежно средство </w:t>
      </w:r>
      <w:r w:rsidR="00AD33C8">
        <w:rPr>
          <w:rFonts w:eastAsia="Times New Roman" w:cstheme="minorHAnsi"/>
          <w:kern w:val="0"/>
          <w:lang w:val="bg-BG"/>
          <w14:ligatures w14:val="none"/>
        </w:rPr>
        <w:t xml:space="preserve">директно </w:t>
      </w:r>
      <w:r w:rsidR="00B6606F">
        <w:rPr>
          <w:rFonts w:eastAsia="Times New Roman" w:cstheme="minorHAnsi"/>
          <w:kern w:val="0"/>
          <w:lang w:val="bg-BG"/>
          <w14:ligatures w14:val="none"/>
        </w:rPr>
        <w:t>заместващо бартера-</w:t>
      </w:r>
      <w:r w:rsidR="00B6606F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B6606F" w:rsidRPr="00523AC5">
        <w:rPr>
          <w:rFonts w:eastAsia="Times New Roman" w:cstheme="minorHAnsi"/>
          <w:kern w:val="0"/>
          <w14:ligatures w14:val="none"/>
        </w:rPr>
        <w:t>запазва</w:t>
      </w:r>
      <w:r w:rsidR="00B6606F">
        <w:rPr>
          <w:rFonts w:eastAsia="Times New Roman" w:cstheme="minorHAnsi"/>
          <w:kern w:val="0"/>
          <w:lang w:val="bg-BG"/>
          <w14:ligatures w14:val="none"/>
        </w:rPr>
        <w:t>йки</w:t>
      </w:r>
      <w:proofErr w:type="spellEnd"/>
      <w:r w:rsidR="00B6606F">
        <w:rPr>
          <w:rFonts w:eastAsia="Times New Roman" w:cstheme="minorHAnsi"/>
          <w:kern w:val="0"/>
          <w:lang w:val="bg-BG"/>
          <w14:ligatures w14:val="none"/>
        </w:rPr>
        <w:t xml:space="preserve"> ч</w:t>
      </w:r>
      <w:proofErr w:type="spellStart"/>
      <w:r w:rsidR="00B6606F" w:rsidRPr="00523AC5">
        <w:rPr>
          <w:rFonts w:eastAsia="Times New Roman" w:cstheme="minorHAnsi"/>
          <w:kern w:val="0"/>
          <w14:ligatures w14:val="none"/>
        </w:rPr>
        <w:t>истат</w:t>
      </w:r>
      <w:proofErr w:type="spellEnd"/>
      <w:r w:rsidR="00B6606F">
        <w:rPr>
          <w:rFonts w:eastAsia="Times New Roman" w:cstheme="minorHAnsi"/>
          <w:kern w:val="0"/>
          <w:lang w:val="bg-BG"/>
          <w14:ligatures w14:val="none"/>
        </w:rPr>
        <w:t>а</w:t>
      </w:r>
      <w:r w:rsidR="00B6606F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B6606F" w:rsidRPr="00523AC5">
        <w:rPr>
          <w:rFonts w:eastAsia="Times New Roman" w:cstheme="minorHAnsi"/>
          <w:kern w:val="0"/>
          <w14:ligatures w14:val="none"/>
        </w:rPr>
        <w:t>енегрия</w:t>
      </w:r>
      <w:proofErr w:type="spellEnd"/>
      <w:r w:rsidR="00B6606F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B6606F" w:rsidRPr="00523AC5">
        <w:rPr>
          <w:rFonts w:eastAsia="Times New Roman" w:cstheme="minorHAnsi"/>
          <w:kern w:val="0"/>
          <w14:ligatures w14:val="none"/>
        </w:rPr>
        <w:t>на</w:t>
      </w:r>
      <w:proofErr w:type="spellEnd"/>
      <w:r w:rsidR="00B6606F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B6606F" w:rsidRPr="00523AC5">
        <w:rPr>
          <w:rFonts w:eastAsia="Times New Roman" w:cstheme="minorHAnsi"/>
          <w:kern w:val="0"/>
          <w14:ligatures w14:val="none"/>
        </w:rPr>
        <w:t>обществото</w:t>
      </w:r>
      <w:proofErr w:type="spellEnd"/>
      <w:r>
        <w:rPr>
          <w:rFonts w:eastAsia="Times New Roman" w:cstheme="minorHAnsi"/>
          <w:kern w:val="0"/>
          <w:lang w:val="bg-BG"/>
          <w14:ligatures w14:val="none"/>
        </w:rPr>
        <w:t xml:space="preserve">. Това </w:t>
      </w:r>
      <w:r w:rsidR="00B6606F">
        <w:rPr>
          <w:rFonts w:eastAsia="Times New Roman" w:cstheme="minorHAnsi"/>
          <w:kern w:val="0"/>
          <w:lang w:val="bg-BG"/>
          <w14:ligatures w14:val="none"/>
        </w:rPr>
        <w:t xml:space="preserve">от </w:t>
      </w:r>
      <w:proofErr w:type="spellStart"/>
      <w:r w:rsidR="00B6606F" w:rsidRPr="00523AC5">
        <w:rPr>
          <w:rFonts w:eastAsia="Times New Roman" w:cstheme="minorHAnsi"/>
          <w:kern w:val="0"/>
          <w14:ligatures w14:val="none"/>
        </w:rPr>
        <w:t>чисто</w:t>
      </w:r>
      <w:proofErr w:type="spellEnd"/>
      <w:r w:rsidR="00B6606F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B6606F" w:rsidRPr="00523AC5">
        <w:rPr>
          <w:rFonts w:eastAsia="Times New Roman" w:cstheme="minorHAnsi"/>
          <w:kern w:val="0"/>
          <w14:ligatures w14:val="none"/>
        </w:rPr>
        <w:t>моралн</w:t>
      </w:r>
      <w:proofErr w:type="spellEnd"/>
      <w:r w:rsidR="00B6606F">
        <w:rPr>
          <w:rFonts w:eastAsia="Times New Roman" w:cstheme="minorHAnsi"/>
          <w:kern w:val="0"/>
          <w:lang w:val="bg-BG"/>
          <w14:ligatures w14:val="none"/>
        </w:rPr>
        <w:t xml:space="preserve">а гледна точна е само по себе си причина той да бъде използван в обществото ни. </w:t>
      </w:r>
      <w:r w:rsidR="007F51EE">
        <w:rPr>
          <w:rFonts w:eastAsia="Times New Roman" w:cstheme="minorHAnsi"/>
          <w:kern w:val="0"/>
          <w:lang w:val="bg-BG"/>
          <w14:ligatures w14:val="none"/>
        </w:rPr>
        <w:t>Това</w:t>
      </w:r>
      <w:r>
        <w:rPr>
          <w:rFonts w:eastAsia="Times New Roman" w:cstheme="minorHAnsi"/>
          <w:kern w:val="0"/>
          <w:lang w:val="bg-BG"/>
          <w14:ligatures w14:val="none"/>
        </w:rPr>
        <w:t>,</w:t>
      </w:r>
      <w:r w:rsidR="007F51EE">
        <w:rPr>
          <w:rFonts w:eastAsia="Times New Roman" w:cstheme="minorHAnsi"/>
          <w:kern w:val="0"/>
          <w:lang w:val="bg-BG"/>
          <w14:ligatures w14:val="none"/>
        </w:rPr>
        <w:t xml:space="preserve"> разбира се</w:t>
      </w:r>
      <w:r>
        <w:rPr>
          <w:rFonts w:eastAsia="Times New Roman" w:cstheme="minorHAnsi"/>
          <w:kern w:val="0"/>
          <w:lang w:val="bg-BG"/>
          <w14:ligatures w14:val="none"/>
        </w:rPr>
        <w:t>,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далеч не значи</w:t>
      </w:r>
      <w:r>
        <w:rPr>
          <w:rFonts w:eastAsia="Times New Roman" w:cstheme="minorHAnsi"/>
          <w:kern w:val="0"/>
          <w:lang w:val="bg-BG"/>
          <w14:ligatures w14:val="none"/>
        </w:rPr>
        <w:t>,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че той трябва да е лимитиран в България, а може </w:t>
      </w:r>
      <w:r>
        <w:rPr>
          <w:rFonts w:eastAsia="Times New Roman" w:cstheme="minorHAnsi"/>
          <w:kern w:val="0"/>
          <w:lang w:val="bg-BG"/>
          <w14:ligatures w14:val="none"/>
        </w:rPr>
        <w:t>д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а служи за обмен </w:t>
      </w:r>
      <w:r w:rsidR="007F51EE">
        <w:rPr>
          <w:rFonts w:eastAsia="Times New Roman" w:cstheme="minorHAnsi"/>
          <w:kern w:val="0"/>
          <w:lang w:val="bg-BG"/>
          <w14:ligatures w14:val="none"/>
        </w:rPr>
        <w:t xml:space="preserve">например 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в до </w:t>
      </w:r>
      <w:r w:rsidR="006F6674">
        <w:rPr>
          <w:rFonts w:eastAsia="Times New Roman" w:cstheme="minorHAnsi"/>
          <w:kern w:val="0"/>
          <w:lang w:val="bg-BG"/>
          <w14:ligatures w14:val="none"/>
        </w:rPr>
        <w:lastRenderedPageBreak/>
        <w:t>гранични райони между производители от съседни държави</w:t>
      </w:r>
      <w:r w:rsidR="00921747">
        <w:rPr>
          <w:rFonts w:eastAsia="Times New Roman" w:cstheme="minorHAnsi"/>
          <w:kern w:val="0"/>
          <w:lang w:val="bg-BG"/>
          <w14:ligatures w14:val="none"/>
        </w:rPr>
        <w:t>, а дигиталния формат го прави дори международно универсален.</w:t>
      </w:r>
      <w:r w:rsidR="005D6125">
        <w:rPr>
          <w:rFonts w:eastAsia="Times New Roman" w:cstheme="minorHAnsi"/>
          <w:kern w:val="0"/>
          <w:lang w:val="bg-BG"/>
          <w14:ligatures w14:val="none"/>
        </w:rPr>
        <w:t xml:space="preserve"> </w:t>
      </w:r>
    </w:p>
    <w:p w14:paraId="3B7AC674" w14:textId="77777777" w:rsidR="006F6674" w:rsidRPr="006F6674" w:rsidRDefault="006F6674" w:rsidP="00932326">
      <w:pPr>
        <w:spacing w:after="0" w:line="276" w:lineRule="auto"/>
        <w:jc w:val="both"/>
        <w:rPr>
          <w:rFonts w:eastAsia="Times New Roman" w:cstheme="minorHAnsi"/>
          <w:kern w:val="0"/>
          <w:lang w:val="bg-BG"/>
          <w14:ligatures w14:val="none"/>
        </w:rPr>
      </w:pPr>
    </w:p>
    <w:p w14:paraId="0DA081E9" w14:textId="53A6D6FE" w:rsidR="00F25D22" w:rsidRPr="00246A04" w:rsidRDefault="00C90345" w:rsidP="00932326">
      <w:pPr>
        <w:spacing w:line="276" w:lineRule="auto"/>
        <w:jc w:val="both"/>
        <w:rPr>
          <w:rFonts w:eastAsia="Times New Roman" w:cstheme="minorHAnsi"/>
          <w:kern w:val="0"/>
          <w14:ligatures w14:val="none"/>
        </w:rPr>
      </w:pPr>
      <w:r w:rsidRPr="00246A04">
        <w:rPr>
          <w:rFonts w:cstheme="minorHAnsi"/>
          <w:shd w:val="clear" w:color="auto" w:fill="FFFFFF"/>
          <w:lang w:val="bg-BG"/>
        </w:rPr>
        <w:t>Изтеглянето от порочна</w:t>
      </w:r>
      <w:r w:rsidR="00596129">
        <w:rPr>
          <w:rFonts w:cstheme="minorHAnsi"/>
          <w:shd w:val="clear" w:color="auto" w:fill="FFFFFF"/>
          <w:lang w:val="bg-BG"/>
        </w:rPr>
        <w:t>та</w:t>
      </w:r>
      <w:r w:rsidRPr="00246A04">
        <w:rPr>
          <w:rFonts w:cstheme="minorHAnsi"/>
          <w:shd w:val="clear" w:color="auto" w:fill="FFFFFF"/>
          <w:lang w:val="bg-BG"/>
        </w:rPr>
        <w:t xml:space="preserve"> финансова система </w:t>
      </w:r>
      <w:r w:rsidR="00596129">
        <w:rPr>
          <w:rFonts w:cstheme="minorHAnsi"/>
          <w:shd w:val="clear" w:color="auto" w:fill="FFFFFF"/>
          <w:lang w:val="bg-BG"/>
        </w:rPr>
        <w:t xml:space="preserve">на </w:t>
      </w:r>
      <w:proofErr w:type="spellStart"/>
      <w:r w:rsidR="00596129">
        <w:rPr>
          <w:rFonts w:cstheme="minorHAnsi"/>
          <w:shd w:val="clear" w:color="auto" w:fill="FFFFFF"/>
          <w:lang w:val="bg-BG"/>
        </w:rPr>
        <w:t>фиатните</w:t>
      </w:r>
      <w:proofErr w:type="spellEnd"/>
      <w:r w:rsidR="00596129">
        <w:rPr>
          <w:rFonts w:cstheme="minorHAnsi"/>
          <w:shd w:val="clear" w:color="auto" w:fill="FFFFFF"/>
          <w:lang w:val="bg-BG"/>
        </w:rPr>
        <w:t xml:space="preserve"> валути в полза на спомагателните локални </w:t>
      </w:r>
      <w:r w:rsidR="00984D86">
        <w:rPr>
          <w:rFonts w:cstheme="minorHAnsi"/>
          <w:shd w:val="clear" w:color="auto" w:fill="FFFFFF"/>
          <w:lang w:val="bg-BG"/>
        </w:rPr>
        <w:t xml:space="preserve">обменни </w:t>
      </w:r>
      <w:r w:rsidR="00596129">
        <w:rPr>
          <w:rFonts w:cstheme="minorHAnsi"/>
          <w:shd w:val="clear" w:color="auto" w:fill="FFFFFF"/>
          <w:lang w:val="bg-BG"/>
        </w:rPr>
        <w:t xml:space="preserve">единици 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ни стимулира да произвеждаме сами, да предлагаме и изискваме стоки и услуги директно на принципа на директния обмен</w:t>
      </w:r>
      <w:r w:rsidR="00984D86">
        <w:rPr>
          <w:rFonts w:eastAsia="Times New Roman" w:cstheme="minorHAnsi"/>
          <w:kern w:val="0"/>
          <w:lang w:val="bg-BG"/>
          <w14:ligatures w14:val="none"/>
        </w:rPr>
        <w:t>,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 вместо да</w:t>
      </w:r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се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налага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да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работим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нещо</w:t>
      </w:r>
      <w:proofErr w:type="spellEnd"/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,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което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н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е</w:t>
      </w:r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искаме</w:t>
      </w:r>
      <w:proofErr w:type="spellEnd"/>
      <w:r w:rsidR="00596129">
        <w:rPr>
          <w:rFonts w:eastAsia="Times New Roman" w:cstheme="minorHAnsi"/>
          <w:kern w:val="0"/>
          <w:lang w:val="bg-BG"/>
          <w14:ligatures w14:val="none"/>
        </w:rPr>
        <w:t>-</w:t>
      </w:r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за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пари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>,</w:t>
      </w:r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за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да</w:t>
      </w:r>
      <w:proofErr w:type="spellEnd"/>
      <w:r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23AC5">
        <w:rPr>
          <w:rFonts w:eastAsia="Times New Roman" w:cstheme="minorHAnsi"/>
          <w:kern w:val="0"/>
          <w14:ligatures w14:val="none"/>
        </w:rPr>
        <w:t>получим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D113CB">
        <w:rPr>
          <w:rFonts w:eastAsia="Times New Roman" w:cstheme="minorHAnsi"/>
          <w:kern w:val="0"/>
          <w:lang w:val="bg-BG"/>
          <w14:ligatures w14:val="none"/>
        </w:rPr>
        <w:t>нещата</w:t>
      </w:r>
      <w:r w:rsidR="00984D86">
        <w:rPr>
          <w:rFonts w:eastAsia="Times New Roman" w:cstheme="minorHAnsi"/>
          <w:kern w:val="0"/>
          <w:lang w:val="bg-BG"/>
          <w14:ligatures w14:val="none"/>
        </w:rPr>
        <w:t>,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 от ко</w:t>
      </w:r>
      <w:r w:rsidR="00D113CB">
        <w:rPr>
          <w:rFonts w:eastAsia="Times New Roman" w:cstheme="minorHAnsi"/>
          <w:kern w:val="0"/>
          <w:lang w:val="bg-BG"/>
          <w14:ligatures w14:val="none"/>
        </w:rPr>
        <w:t>и</w:t>
      </w:r>
      <w:r w:rsidRPr="00246A04">
        <w:rPr>
          <w:rFonts w:eastAsia="Times New Roman" w:cstheme="minorHAnsi"/>
          <w:kern w:val="0"/>
          <w:lang w:val="bg-BG"/>
          <w14:ligatures w14:val="none"/>
        </w:rPr>
        <w:t>то имаме нужда</w:t>
      </w:r>
      <w:r w:rsidR="00596129">
        <w:rPr>
          <w:rFonts w:eastAsia="Times New Roman" w:cstheme="minorHAnsi"/>
          <w:kern w:val="0"/>
          <w:lang w:val="bg-BG"/>
          <w14:ligatures w14:val="none"/>
        </w:rPr>
        <w:t>. И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 следователно</w:t>
      </w:r>
      <w:r w:rsidR="00596129">
        <w:rPr>
          <w:rFonts w:eastAsia="Times New Roman" w:cstheme="minorHAnsi"/>
          <w:kern w:val="0"/>
          <w:lang w:val="bg-BG"/>
          <w14:ligatures w14:val="none"/>
        </w:rPr>
        <w:t xml:space="preserve"> то</w:t>
      </w:r>
      <w:r w:rsidRPr="00523AC5">
        <w:rPr>
          <w:rFonts w:eastAsia="Times New Roman" w:cstheme="minorHAnsi"/>
          <w:kern w:val="0"/>
          <w14:ligatures w14:val="none"/>
        </w:rPr>
        <w:t xml:space="preserve"> </w:t>
      </w:r>
      <w:r w:rsidRPr="00246A04">
        <w:rPr>
          <w:rFonts w:cstheme="minorHAnsi"/>
          <w:shd w:val="clear" w:color="auto" w:fill="FFFFFF"/>
          <w:lang w:val="bg-BG"/>
        </w:rPr>
        <w:t>би ни направило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по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>-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свободни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да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инвестираме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инергията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си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в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директно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изживяване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на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r w:rsidR="00921747">
        <w:rPr>
          <w:rFonts w:eastAsia="Times New Roman" w:cstheme="minorHAnsi"/>
          <w:kern w:val="0"/>
          <w:lang w:val="bg-BG"/>
          <w14:ligatures w14:val="none"/>
        </w:rPr>
        <w:t>С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вободата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. 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</w:p>
    <w:p w14:paraId="6D67A7B4" w14:textId="32484EF9" w:rsidR="00C90345" w:rsidRPr="003E463D" w:rsidRDefault="00C90345" w:rsidP="00932326">
      <w:pPr>
        <w:spacing w:line="276" w:lineRule="auto"/>
        <w:jc w:val="both"/>
        <w:rPr>
          <w:rFonts w:eastAsia="Times New Roman" w:cstheme="minorHAnsi"/>
          <w:kern w:val="0"/>
          <w:lang w:val="bg-BG"/>
          <w14:ligatures w14:val="none"/>
        </w:rPr>
      </w:pP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Пълната реализацията на бунара като спомагателна „валута“- обменна единица в България е интегрален модел,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който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позволява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на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всички, но по- специално на 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по-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обвързнаите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финансво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>,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напр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имер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 чрез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големи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кредит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>и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proofErr w:type="spellStart"/>
      <w:r w:rsidR="00766A2B" w:rsidRPr="00246A04">
        <w:rPr>
          <w:rFonts w:eastAsia="Times New Roman" w:cstheme="minorHAnsi"/>
          <w:kern w:val="0"/>
          <w:lang w:val="bg-BG"/>
          <w14:ligatures w14:val="none"/>
        </w:rPr>
        <w:t>и</w:t>
      </w:r>
      <w:proofErr w:type="spellEnd"/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 дългове</w:t>
      </w:r>
      <w:r w:rsidRPr="00246A04">
        <w:rPr>
          <w:rFonts w:eastAsia="Times New Roman" w:cstheme="minorHAnsi"/>
          <w:kern w:val="0"/>
          <w:lang w:val="bg-BG"/>
          <w14:ligatures w14:val="none"/>
        </w:rPr>
        <w:t>,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да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преминат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към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директния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обмен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без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да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има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нужда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от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използването на </w:t>
      </w:r>
      <w:proofErr w:type="spellStart"/>
      <w:r w:rsidRPr="00246A04">
        <w:rPr>
          <w:rFonts w:eastAsia="Times New Roman" w:cstheme="minorHAnsi"/>
          <w:kern w:val="0"/>
          <w:lang w:val="bg-BG"/>
          <w14:ligatures w14:val="none"/>
        </w:rPr>
        <w:t>фиатни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валут</w:t>
      </w:r>
      <w:proofErr w:type="spellEnd"/>
      <w:r w:rsidRPr="00246A04">
        <w:rPr>
          <w:rFonts w:eastAsia="Times New Roman" w:cstheme="minorHAnsi"/>
          <w:kern w:val="0"/>
          <w:lang w:val="bg-BG"/>
          <w14:ligatures w14:val="none"/>
        </w:rPr>
        <w:t>и</w:t>
      </w:r>
      <w:r w:rsidR="003E463D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proofErr w:type="spellStart"/>
      <w:r w:rsidR="003E463D">
        <w:rPr>
          <w:rFonts w:eastAsia="Times New Roman" w:cstheme="minorHAnsi"/>
          <w:kern w:val="0"/>
          <w:lang w:val="bg-BG"/>
          <w14:ligatures w14:val="none"/>
        </w:rPr>
        <w:t>и</w:t>
      </w:r>
      <w:proofErr w:type="spellEnd"/>
      <w:r w:rsidR="003E463D">
        <w:rPr>
          <w:rFonts w:eastAsia="Times New Roman" w:cstheme="minorHAnsi"/>
          <w:kern w:val="0"/>
          <w:lang w:val="bg-BG"/>
          <w14:ligatures w14:val="none"/>
        </w:rPr>
        <w:t xml:space="preserve"> доп</w:t>
      </w:r>
      <w:r w:rsidR="00C342C5">
        <w:rPr>
          <w:rFonts w:eastAsia="Times New Roman" w:cstheme="minorHAnsi"/>
          <w:kern w:val="0"/>
          <w:lang w:val="bg-BG"/>
          <w14:ligatures w14:val="none"/>
        </w:rPr>
        <w:t>ъ</w:t>
      </w:r>
      <w:r w:rsidR="003E463D">
        <w:rPr>
          <w:rFonts w:eastAsia="Times New Roman" w:cstheme="minorHAnsi"/>
          <w:kern w:val="0"/>
          <w:lang w:val="bg-BG"/>
          <w14:ligatures w14:val="none"/>
        </w:rPr>
        <w:t xml:space="preserve">лнителното задлъжняване. </w:t>
      </w:r>
    </w:p>
    <w:p w14:paraId="2FEBF930" w14:textId="67BE36D8" w:rsidR="00917092" w:rsidRDefault="00C90345" w:rsidP="00932326">
      <w:pPr>
        <w:spacing w:line="276" w:lineRule="auto"/>
        <w:jc w:val="both"/>
        <w:rPr>
          <w:rFonts w:eastAsia="Times New Roman" w:cstheme="minorHAnsi"/>
          <w:kern w:val="0"/>
          <w:lang w:val="bg-BG"/>
          <w14:ligatures w14:val="none"/>
        </w:rPr>
      </w:pPr>
      <w:r w:rsidRPr="00246A04">
        <w:rPr>
          <w:rFonts w:eastAsia="Times New Roman" w:cstheme="minorHAnsi"/>
          <w:kern w:val="0"/>
          <w:lang w:val="bg-BG"/>
          <w14:ligatures w14:val="none"/>
        </w:rPr>
        <w:t>Досега в България има няколко стотин човека, които изпол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>з</w:t>
      </w:r>
      <w:r w:rsidRPr="00246A04">
        <w:rPr>
          <w:rFonts w:eastAsia="Times New Roman" w:cstheme="minorHAnsi"/>
          <w:kern w:val="0"/>
          <w:lang w:val="bg-BG"/>
          <w14:ligatures w14:val="none"/>
        </w:rPr>
        <w:t xml:space="preserve">ват </w:t>
      </w:r>
      <w:r w:rsidR="00C342C5">
        <w:rPr>
          <w:rFonts w:eastAsia="Times New Roman" w:cstheme="minorHAnsi"/>
          <w:kern w:val="0"/>
          <w:lang w:val="bg-BG"/>
          <w14:ligatures w14:val="none"/>
        </w:rPr>
        <w:t xml:space="preserve">няколко хиляди </w:t>
      </w:r>
      <w:r w:rsidRPr="00246A04">
        <w:rPr>
          <w:rFonts w:eastAsia="Times New Roman" w:cstheme="minorHAnsi"/>
          <w:kern w:val="0"/>
          <w:lang w:val="bg-BG"/>
          <w14:ligatures w14:val="none"/>
        </w:rPr>
        <w:t>бунара</w:t>
      </w:r>
      <w:r w:rsidR="00746769">
        <w:rPr>
          <w:rFonts w:eastAsia="Times New Roman" w:cstheme="minorHAnsi"/>
          <w:kern w:val="0"/>
          <w:lang w:val="bg-BG"/>
          <w14:ligatures w14:val="none"/>
        </w:rPr>
        <w:t xml:space="preserve"> за обмен на всякакъв вида сток</w:t>
      </w:r>
      <w:r w:rsidR="00A4679E">
        <w:rPr>
          <w:rFonts w:eastAsia="Times New Roman" w:cstheme="minorHAnsi"/>
          <w:kern w:val="0"/>
          <w:lang w:val="bg-BG"/>
          <w14:ligatures w14:val="none"/>
        </w:rPr>
        <w:t>и и услуги</w:t>
      </w:r>
      <w:r w:rsidR="00746769">
        <w:rPr>
          <w:rFonts w:eastAsia="Times New Roman" w:cstheme="minorHAnsi"/>
          <w:kern w:val="0"/>
          <w:lang w:val="bg-BG"/>
          <w14:ligatures w14:val="none"/>
        </w:rPr>
        <w:t>.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B02697">
        <w:rPr>
          <w:rFonts w:eastAsia="Times New Roman" w:cstheme="minorHAnsi"/>
          <w:kern w:val="0"/>
          <w:lang w:val="bg-BG"/>
          <w14:ligatures w14:val="none"/>
        </w:rPr>
        <w:t>Б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унарът може да бъде обменен срещу услуги </w:t>
      </w:r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например 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>като сесия с кинезитерапевт, почистване на кола в автомивка</w:t>
      </w:r>
      <w:r w:rsidR="00746769">
        <w:rPr>
          <w:rFonts w:eastAsia="Times New Roman" w:cstheme="minorHAnsi"/>
          <w:kern w:val="0"/>
          <w:lang w:val="bg-BG"/>
          <w14:ligatures w14:val="none"/>
        </w:rPr>
        <w:t>, шивашки и адвокатски услуги, домаш</w:t>
      </w:r>
      <w:r w:rsidR="00A4679E">
        <w:rPr>
          <w:rFonts w:eastAsia="Times New Roman" w:cstheme="minorHAnsi"/>
          <w:kern w:val="0"/>
          <w:lang w:val="bg-BG"/>
          <w14:ligatures w14:val="none"/>
        </w:rPr>
        <w:t>ен</w:t>
      </w:r>
      <w:r w:rsidR="00746769">
        <w:rPr>
          <w:rFonts w:eastAsia="Times New Roman" w:cstheme="minorHAnsi"/>
          <w:kern w:val="0"/>
          <w:lang w:val="bg-BG"/>
          <w14:ligatures w14:val="none"/>
        </w:rPr>
        <w:t xml:space="preserve"> майстор и електротехник. </w:t>
      </w:r>
      <w:r w:rsidR="00B02697">
        <w:rPr>
          <w:rFonts w:eastAsia="Times New Roman" w:cstheme="minorHAnsi"/>
          <w:kern w:val="0"/>
          <w:lang w:val="bg-BG"/>
          <w14:ligatures w14:val="none"/>
        </w:rPr>
        <w:t>Бунарът се генерира /копае/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по време на така наречените </w:t>
      </w:r>
      <w:proofErr w:type="spellStart"/>
      <w:r w:rsidR="003E4DDF" w:rsidRPr="00246A04">
        <w:rPr>
          <w:rFonts w:eastAsia="Times New Roman" w:cstheme="minorHAnsi"/>
          <w:kern w:val="0"/>
          <w:lang w:val="bg-BG"/>
          <w14:ligatures w14:val="none"/>
        </w:rPr>
        <w:t>бунарни</w:t>
      </w:r>
      <w:proofErr w:type="spellEnd"/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партита- </w:t>
      </w:r>
      <w:proofErr w:type="spellStart"/>
      <w:r w:rsidR="00B02697">
        <w:rPr>
          <w:rFonts w:eastAsia="Times New Roman" w:cstheme="minorHAnsi"/>
          <w:kern w:val="0"/>
          <w:lang w:val="bg-BG"/>
          <w14:ligatures w14:val="none"/>
        </w:rPr>
        <w:t>взаимопомощни</w:t>
      </w:r>
      <w:proofErr w:type="spellEnd"/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>работни с</w:t>
      </w:r>
      <w:r w:rsidR="00B02697">
        <w:rPr>
          <w:rFonts w:eastAsia="Times New Roman" w:cstheme="minorHAnsi"/>
          <w:kern w:val="0"/>
          <w:lang w:val="bg-BG"/>
          <w14:ligatures w14:val="none"/>
        </w:rPr>
        <w:t>ъбирания в обществена полза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, които могат да бъдат </w:t>
      </w:r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организирани и 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>обявени от всеки</w:t>
      </w:r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 прегърнал идеята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>, за дадения брой изработени часове</w:t>
      </w:r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, които организаторът /домакин/ на събитието въвежда в </w:t>
      </w:r>
      <w:proofErr w:type="spellStart"/>
      <w:r w:rsidR="00B02697">
        <w:rPr>
          <w:rFonts w:eastAsia="Times New Roman" w:cstheme="minorHAnsi"/>
          <w:kern w:val="0"/>
          <w:lang w:val="bg-BG"/>
          <w14:ligatures w14:val="none"/>
        </w:rPr>
        <w:t>портфейлната</w:t>
      </w:r>
      <w:proofErr w:type="spellEnd"/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 платформа, която обръща часовете в бунари директно в </w:t>
      </w:r>
      <w:proofErr w:type="spellStart"/>
      <w:r w:rsidR="00B02697">
        <w:rPr>
          <w:rFonts w:eastAsia="Times New Roman" w:cstheme="minorHAnsi"/>
          <w:kern w:val="0"/>
          <w:lang w:val="bg-BG"/>
          <w14:ligatures w14:val="none"/>
        </w:rPr>
        <w:t>порфейлите</w:t>
      </w:r>
      <w:proofErr w:type="spellEnd"/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 на вече регистрираните потребители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>.</w:t>
      </w:r>
      <w:r w:rsidR="000B585F">
        <w:rPr>
          <w:rFonts w:eastAsia="Times New Roman" w:cstheme="minorHAnsi"/>
          <w:kern w:val="0"/>
          <w:lang w:val="bg-BG"/>
          <w14:ligatures w14:val="none"/>
        </w:rPr>
        <w:t xml:space="preserve"> След това те се „пускат“ на свободния пазар готови да „пазаруват“, но идеята е много по-широка.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Реално, разбира се, употребата на бунара от няколко стотин човека би имала огромен ефект</w:t>
      </w:r>
      <w:r w:rsidR="00F30DDA">
        <w:rPr>
          <w:rFonts w:eastAsia="Times New Roman" w:cstheme="minorHAnsi"/>
          <w:kern w:val="0"/>
          <w:lang w:val="bg-BG"/>
          <w14:ligatures w14:val="none"/>
        </w:rPr>
        <w:t>,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ако той беше локална единица- тоест ако беше реализиран с цел спомагане на икономиката на малка общност, като еко селище или град, както най- често се случва. Бунарът обаче цели да служи като спомагателна единица на национално ниво. Обхватът е широк, а следователно и общия брой на хората</w:t>
      </w:r>
      <w:r w:rsidR="00F30DDA">
        <w:rPr>
          <w:rFonts w:eastAsia="Times New Roman" w:cstheme="minorHAnsi"/>
          <w:kern w:val="0"/>
          <w:lang w:val="bg-BG"/>
          <w14:ligatures w14:val="none"/>
        </w:rPr>
        <w:t>,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които се цели да засегне</w:t>
      </w:r>
      <w:r w:rsidR="00F30DDA">
        <w:rPr>
          <w:rFonts w:eastAsia="Times New Roman" w:cstheme="minorHAnsi"/>
          <w:kern w:val="0"/>
          <w:lang w:val="bg-BG"/>
          <w14:ligatures w14:val="none"/>
        </w:rPr>
        <w:t>,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 е огромен.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>В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този 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>контекст</w:t>
      </w:r>
      <w:r w:rsidR="003E4DDF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няколко стотин човека не са достатъчно, за да може преминаването към бунара като обменна единица да е лесно приложимо за тези, които искат. Също така,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някои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производители</w:t>
      </w:r>
      <w:proofErr w:type="spellEnd"/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 използващи бунара,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>предлагат стоки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сезонн</w:t>
      </w:r>
      <w:proofErr w:type="spellEnd"/>
      <w:r w:rsidR="00766A2B" w:rsidRPr="00246A04">
        <w:rPr>
          <w:rFonts w:eastAsia="Times New Roman" w:cstheme="minorHAnsi"/>
          <w:kern w:val="0"/>
          <w:lang w:val="bg-BG"/>
          <w14:ligatures w14:val="none"/>
        </w:rPr>
        <w:t>о и</w:t>
      </w:r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затова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не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винаги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има</w:t>
      </w:r>
      <w:proofErr w:type="spellEnd"/>
      <w:r w:rsidR="00F25D22" w:rsidRPr="00523AC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F25D22" w:rsidRPr="00523AC5">
        <w:rPr>
          <w:rFonts w:eastAsia="Times New Roman" w:cstheme="minorHAnsi"/>
          <w:kern w:val="0"/>
          <w14:ligatures w14:val="none"/>
        </w:rPr>
        <w:t>еквивалентност</w:t>
      </w:r>
      <w:proofErr w:type="spellEnd"/>
      <w:r w:rsidR="00684344">
        <w:rPr>
          <w:rFonts w:eastAsia="Times New Roman" w:cstheme="minorHAnsi"/>
          <w:kern w:val="0"/>
          <w:lang w:val="bg-BG"/>
          <w14:ligatures w14:val="none"/>
        </w:rPr>
        <w:t xml:space="preserve"> на искането и предлагането на стоки срещу бунари</w:t>
      </w:r>
      <w:r w:rsidR="00C45376">
        <w:rPr>
          <w:rFonts w:eastAsia="Times New Roman" w:cstheme="minorHAnsi"/>
          <w:kern w:val="0"/>
          <w:lang w:val="bg-BG"/>
          <w14:ligatures w14:val="none"/>
        </w:rPr>
        <w:t xml:space="preserve"> в даден период от време.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 Затова и </w:t>
      </w:r>
      <w:proofErr w:type="spellStart"/>
      <w:r w:rsidR="00766A2B" w:rsidRPr="00246A04">
        <w:rPr>
          <w:rFonts w:eastAsia="Times New Roman" w:cstheme="minorHAnsi"/>
          <w:kern w:val="0"/>
          <w:lang w:val="bg-BG"/>
          <w14:ligatures w14:val="none"/>
        </w:rPr>
        <w:t>бунар</w:t>
      </w:r>
      <w:r w:rsidR="00B02697">
        <w:rPr>
          <w:rFonts w:eastAsia="Times New Roman" w:cstheme="minorHAnsi"/>
          <w:kern w:val="0"/>
          <w:lang w:val="bg-BG"/>
          <w14:ligatures w14:val="none"/>
        </w:rPr>
        <w:t>ната</w:t>
      </w:r>
      <w:proofErr w:type="spellEnd"/>
      <w:r w:rsidR="00B02697">
        <w:rPr>
          <w:rFonts w:eastAsia="Times New Roman" w:cstheme="minorHAnsi"/>
          <w:kern w:val="0"/>
          <w:lang w:val="bg-BG"/>
          <w14:ligatures w14:val="none"/>
        </w:rPr>
        <w:t xml:space="preserve"> платформа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 </w:t>
      </w:r>
      <w:r w:rsidR="008477B3">
        <w:rPr>
          <w:rFonts w:eastAsia="Times New Roman" w:cstheme="minorHAnsi"/>
          <w:kern w:val="0"/>
          <w:lang w:val="bg-BG"/>
          <w14:ligatures w14:val="none"/>
        </w:rPr>
        <w:t>спомага</w:t>
      </w:r>
      <w:r w:rsidR="00766A2B" w:rsidRPr="00246A04">
        <w:rPr>
          <w:rFonts w:eastAsia="Times New Roman" w:cstheme="minorHAnsi"/>
          <w:kern w:val="0"/>
          <w:lang w:val="bg-BG"/>
          <w14:ligatures w14:val="none"/>
        </w:rPr>
        <w:t xml:space="preserve"> всички обмени на стоки и услуги</w:t>
      </w:r>
      <w:r w:rsidR="008477B3">
        <w:rPr>
          <w:rFonts w:eastAsia="Times New Roman" w:cstheme="minorHAnsi"/>
          <w:kern w:val="0"/>
          <w:lang w:val="bg-BG"/>
          <w14:ligatures w14:val="none"/>
        </w:rPr>
        <w:t xml:space="preserve"> да бъдат отбелязани /архив на трансферите/ за сезонно и времево удобство при недиректни обмени между </w:t>
      </w:r>
      <w:r w:rsidR="005A29B4" w:rsidRPr="00246A04">
        <w:rPr>
          <w:rFonts w:eastAsia="Times New Roman" w:cstheme="minorHAnsi"/>
          <w:kern w:val="0"/>
          <w:lang w:val="bg-BG"/>
          <w14:ligatures w14:val="none"/>
        </w:rPr>
        <w:t>потребителите.</w:t>
      </w:r>
    </w:p>
    <w:p w14:paraId="61D41458" w14:textId="0A576D83" w:rsidR="00C45376" w:rsidRDefault="00917092" w:rsidP="00932326">
      <w:pPr>
        <w:spacing w:line="276" w:lineRule="auto"/>
        <w:jc w:val="both"/>
        <w:rPr>
          <w:rFonts w:eastAsia="Times New Roman" w:cstheme="minorHAnsi"/>
          <w:kern w:val="0"/>
          <w:lang w:val="bg-BG"/>
          <w14:ligatures w14:val="none"/>
        </w:rPr>
      </w:pPr>
      <w:r>
        <w:rPr>
          <w:rFonts w:eastAsia="Times New Roman" w:cstheme="minorHAnsi"/>
          <w:kern w:val="0"/>
          <w:lang w:val="bg-BG"/>
          <w14:ligatures w14:val="none"/>
        </w:rPr>
        <w:t>Въпреки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че </w:t>
      </w:r>
      <w:r>
        <w:rPr>
          <w:rFonts w:eastAsia="Times New Roman" w:cstheme="minorHAnsi"/>
          <w:kern w:val="0"/>
          <w:lang w:val="bg-BG"/>
          <w14:ligatures w14:val="none"/>
        </w:rPr>
        <w:t xml:space="preserve">ползите от използването на </w:t>
      </w:r>
      <w:r w:rsidR="002D79B3">
        <w:rPr>
          <w:rFonts w:eastAsia="Times New Roman" w:cstheme="minorHAnsi"/>
          <w:kern w:val="0"/>
          <w:lang w:val="bg-BG"/>
          <w14:ligatures w14:val="none"/>
        </w:rPr>
        <w:t>‚</w:t>
      </w:r>
      <w:r>
        <w:rPr>
          <w:rFonts w:eastAsia="Times New Roman" w:cstheme="minorHAnsi"/>
          <w:kern w:val="0"/>
          <w:lang w:val="bg-BG"/>
          <w14:ligatures w14:val="none"/>
        </w:rPr>
        <w:t xml:space="preserve">спомагателни </w:t>
      </w:r>
      <w:r w:rsidR="002D79B3">
        <w:rPr>
          <w:rFonts w:eastAsia="Times New Roman" w:cstheme="minorHAnsi"/>
          <w:kern w:val="0"/>
          <w:lang w:val="bg-BG"/>
          <w14:ligatures w14:val="none"/>
        </w:rPr>
        <w:t>валути‘</w:t>
      </w:r>
      <w:r>
        <w:rPr>
          <w:rFonts w:eastAsia="Times New Roman" w:cstheme="minorHAnsi"/>
          <w:kern w:val="0"/>
          <w:lang w:val="bg-BG"/>
          <w14:ligatures w14:val="none"/>
        </w:rPr>
        <w:t xml:space="preserve"> са много и 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потенциалът </w:t>
      </w:r>
      <w:r>
        <w:rPr>
          <w:rFonts w:eastAsia="Times New Roman" w:cstheme="minorHAnsi"/>
          <w:kern w:val="0"/>
          <w:lang w:val="bg-BG"/>
          <w14:ligatures w14:val="none"/>
        </w:rPr>
        <w:t xml:space="preserve">на реализацията на бунара </w:t>
      </w:r>
      <w:r w:rsidR="006F6674">
        <w:rPr>
          <w:rFonts w:eastAsia="Times New Roman" w:cstheme="minorHAnsi"/>
          <w:kern w:val="0"/>
          <w:lang w:val="bg-BG"/>
          <w14:ligatures w14:val="none"/>
        </w:rPr>
        <w:t>е широк, практически</w:t>
      </w:r>
      <w:r w:rsidR="003E463D">
        <w:rPr>
          <w:rFonts w:eastAsia="Times New Roman" w:cstheme="minorHAnsi"/>
          <w:kern w:val="0"/>
          <w:lang w:val="bg-BG"/>
          <w14:ligatures w14:val="none"/>
        </w:rPr>
        <w:t>,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успешната реализация на тази инициатива е директно пропорционална на хората, които вярват в проекта и осъзнават важността му, </w:t>
      </w:r>
      <w:r w:rsidR="00C45376">
        <w:rPr>
          <w:rFonts w:eastAsia="Times New Roman" w:cstheme="minorHAnsi"/>
          <w:kern w:val="0"/>
          <w:lang w:val="bg-BG"/>
          <w14:ligatures w14:val="none"/>
        </w:rPr>
        <w:t xml:space="preserve">както 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и тяхната инициатива да се включат в искането и предлагането на стоки и услуги на местно ниво, правейки </w:t>
      </w:r>
      <w:r w:rsidR="001252F7">
        <w:rPr>
          <w:rFonts w:eastAsia="Times New Roman" w:cstheme="minorHAnsi"/>
          <w:kern w:val="0"/>
          <w:lang w:val="bg-BG"/>
          <w14:ligatures w14:val="none"/>
        </w:rPr>
        <w:t xml:space="preserve">преминаването към </w:t>
      </w:r>
      <w:r w:rsidR="006F6674">
        <w:rPr>
          <w:rFonts w:eastAsia="Times New Roman" w:cstheme="minorHAnsi"/>
          <w:kern w:val="0"/>
          <w:lang w:val="bg-BG"/>
          <w14:ligatures w14:val="none"/>
        </w:rPr>
        <w:t>бунара лесно приложим</w:t>
      </w:r>
      <w:r w:rsidR="00D81E18">
        <w:rPr>
          <w:rFonts w:eastAsia="Times New Roman" w:cstheme="minorHAnsi"/>
          <w:kern w:val="0"/>
          <w:lang w:val="bg-BG"/>
          <w14:ligatures w14:val="none"/>
        </w:rPr>
        <w:t>о</w:t>
      </w:r>
      <w:r w:rsidR="006F6674">
        <w:rPr>
          <w:rFonts w:eastAsia="Times New Roman" w:cstheme="minorHAnsi"/>
          <w:kern w:val="0"/>
          <w:lang w:val="bg-BG"/>
          <w14:ligatures w14:val="none"/>
        </w:rPr>
        <w:t xml:space="preserve"> в ежедневието</w:t>
      </w:r>
      <w:r w:rsidR="003E463D">
        <w:rPr>
          <w:rFonts w:eastAsia="Times New Roman" w:cstheme="minorHAnsi"/>
          <w:kern w:val="0"/>
          <w:lang w:val="bg-BG"/>
          <w14:ligatures w14:val="none"/>
        </w:rPr>
        <w:t xml:space="preserve"> от всички</w:t>
      </w:r>
      <w:r w:rsidR="00700B86">
        <w:rPr>
          <w:rFonts w:eastAsia="Times New Roman" w:cstheme="minorHAnsi"/>
          <w:kern w:val="0"/>
          <w:lang w:val="bg-BG"/>
          <w14:ligatures w14:val="none"/>
        </w:rPr>
        <w:t xml:space="preserve">, в името на </w:t>
      </w:r>
      <w:r w:rsidR="003406FD">
        <w:rPr>
          <w:rFonts w:eastAsia="Times New Roman" w:cstheme="minorHAnsi"/>
          <w:kern w:val="0"/>
          <w:lang w:val="bg-BG"/>
          <w14:ligatures w14:val="none"/>
        </w:rPr>
        <w:t>материалната и духовна С</w:t>
      </w:r>
      <w:r w:rsidR="00700B86">
        <w:rPr>
          <w:rFonts w:eastAsia="Times New Roman" w:cstheme="minorHAnsi"/>
          <w:kern w:val="0"/>
          <w:lang w:val="bg-BG"/>
          <w14:ligatures w14:val="none"/>
        </w:rPr>
        <w:t xml:space="preserve">вобода. </w:t>
      </w:r>
    </w:p>
    <w:p w14:paraId="1F14E204" w14:textId="061B568D" w:rsidR="0030665B" w:rsidRPr="003E463D" w:rsidRDefault="008477B3" w:rsidP="00BE2460">
      <w:pPr>
        <w:spacing w:line="276" w:lineRule="auto"/>
        <w:jc w:val="both"/>
        <w:rPr>
          <w:rFonts w:eastAsia="Times New Roman" w:cstheme="minorHAnsi"/>
          <w:kern w:val="0"/>
          <w:lang w:val="bg-BG"/>
          <w14:ligatures w14:val="none"/>
        </w:rPr>
      </w:pPr>
      <w:r>
        <w:rPr>
          <w:rFonts w:eastAsia="Times New Roman" w:cstheme="minorHAnsi"/>
          <w:kern w:val="0"/>
          <w:lang w:val="bg-BG"/>
          <w14:ligatures w14:val="none"/>
        </w:rPr>
        <w:t>Търсете, но най-вече предлагайте</w:t>
      </w:r>
      <w:r w:rsidR="005F7F4C">
        <w:rPr>
          <w:rFonts w:eastAsia="Times New Roman" w:cstheme="minorHAnsi"/>
          <w:kern w:val="0"/>
          <w:lang w:val="bg-BG"/>
          <w14:ligatures w14:val="none"/>
        </w:rPr>
        <w:t xml:space="preserve">! </w:t>
      </w:r>
    </w:p>
    <w:sectPr w:rsidR="0030665B" w:rsidRPr="003E4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7EE"/>
    <w:multiLevelType w:val="hybridMultilevel"/>
    <w:tmpl w:val="4F9A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5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46"/>
    <w:rsid w:val="00006B36"/>
    <w:rsid w:val="00010F41"/>
    <w:rsid w:val="00050B67"/>
    <w:rsid w:val="00050F08"/>
    <w:rsid w:val="00057E85"/>
    <w:rsid w:val="0006238B"/>
    <w:rsid w:val="0008525B"/>
    <w:rsid w:val="000908AD"/>
    <w:rsid w:val="000B585F"/>
    <w:rsid w:val="000E0E53"/>
    <w:rsid w:val="00104DA8"/>
    <w:rsid w:val="001252F7"/>
    <w:rsid w:val="001327C2"/>
    <w:rsid w:val="0013710E"/>
    <w:rsid w:val="0014004C"/>
    <w:rsid w:val="001658E8"/>
    <w:rsid w:val="00182934"/>
    <w:rsid w:val="001D1B84"/>
    <w:rsid w:val="001E32BE"/>
    <w:rsid w:val="00221160"/>
    <w:rsid w:val="00231241"/>
    <w:rsid w:val="00234D23"/>
    <w:rsid w:val="0024348C"/>
    <w:rsid w:val="00246A04"/>
    <w:rsid w:val="00255089"/>
    <w:rsid w:val="00263543"/>
    <w:rsid w:val="002955B6"/>
    <w:rsid w:val="002A4C23"/>
    <w:rsid w:val="002C1619"/>
    <w:rsid w:val="002D4E51"/>
    <w:rsid w:val="002D7033"/>
    <w:rsid w:val="002D79B3"/>
    <w:rsid w:val="002E4C5E"/>
    <w:rsid w:val="002E52AA"/>
    <w:rsid w:val="002E5A46"/>
    <w:rsid w:val="002F22E4"/>
    <w:rsid w:val="0030665B"/>
    <w:rsid w:val="003406FD"/>
    <w:rsid w:val="0036176F"/>
    <w:rsid w:val="003728B7"/>
    <w:rsid w:val="00375D91"/>
    <w:rsid w:val="00383717"/>
    <w:rsid w:val="00386C8E"/>
    <w:rsid w:val="003A737D"/>
    <w:rsid w:val="003E463D"/>
    <w:rsid w:val="003E4DDF"/>
    <w:rsid w:val="003F4C22"/>
    <w:rsid w:val="00404F58"/>
    <w:rsid w:val="0047048D"/>
    <w:rsid w:val="004951F4"/>
    <w:rsid w:val="00496BA9"/>
    <w:rsid w:val="004C1C49"/>
    <w:rsid w:val="004D6DB3"/>
    <w:rsid w:val="00534372"/>
    <w:rsid w:val="005518A2"/>
    <w:rsid w:val="00585E98"/>
    <w:rsid w:val="0058758B"/>
    <w:rsid w:val="00595BED"/>
    <w:rsid w:val="00596129"/>
    <w:rsid w:val="005A29B4"/>
    <w:rsid w:val="005B0D50"/>
    <w:rsid w:val="005B7EE9"/>
    <w:rsid w:val="005D27CB"/>
    <w:rsid w:val="005D357A"/>
    <w:rsid w:val="005D5A83"/>
    <w:rsid w:val="005D6125"/>
    <w:rsid w:val="005E1C1A"/>
    <w:rsid w:val="005E1DDF"/>
    <w:rsid w:val="005F7AFA"/>
    <w:rsid w:val="005F7F4C"/>
    <w:rsid w:val="00611B27"/>
    <w:rsid w:val="00627957"/>
    <w:rsid w:val="0063777D"/>
    <w:rsid w:val="0064118E"/>
    <w:rsid w:val="0064172C"/>
    <w:rsid w:val="00655184"/>
    <w:rsid w:val="006747C7"/>
    <w:rsid w:val="0067675A"/>
    <w:rsid w:val="00684344"/>
    <w:rsid w:val="00685429"/>
    <w:rsid w:val="006B3073"/>
    <w:rsid w:val="006B74D8"/>
    <w:rsid w:val="006F4049"/>
    <w:rsid w:val="006F6674"/>
    <w:rsid w:val="00700B86"/>
    <w:rsid w:val="007035F6"/>
    <w:rsid w:val="00714EB9"/>
    <w:rsid w:val="00727D9D"/>
    <w:rsid w:val="007326CA"/>
    <w:rsid w:val="00746769"/>
    <w:rsid w:val="00766A2B"/>
    <w:rsid w:val="007833C5"/>
    <w:rsid w:val="00795424"/>
    <w:rsid w:val="007B3748"/>
    <w:rsid w:val="007C4568"/>
    <w:rsid w:val="007D3C55"/>
    <w:rsid w:val="007D528F"/>
    <w:rsid w:val="007E2469"/>
    <w:rsid w:val="007F134E"/>
    <w:rsid w:val="007F51EE"/>
    <w:rsid w:val="008049F3"/>
    <w:rsid w:val="00813958"/>
    <w:rsid w:val="00814E9B"/>
    <w:rsid w:val="00833E5D"/>
    <w:rsid w:val="008477B3"/>
    <w:rsid w:val="00853BD0"/>
    <w:rsid w:val="00892FF0"/>
    <w:rsid w:val="008A4B6D"/>
    <w:rsid w:val="008B63C3"/>
    <w:rsid w:val="008C5E00"/>
    <w:rsid w:val="008D40E9"/>
    <w:rsid w:val="008E0F09"/>
    <w:rsid w:val="008F1DA1"/>
    <w:rsid w:val="00917092"/>
    <w:rsid w:val="00921747"/>
    <w:rsid w:val="00927966"/>
    <w:rsid w:val="009318EC"/>
    <w:rsid w:val="00932326"/>
    <w:rsid w:val="009416C6"/>
    <w:rsid w:val="00942076"/>
    <w:rsid w:val="00953CCF"/>
    <w:rsid w:val="00975093"/>
    <w:rsid w:val="00984D86"/>
    <w:rsid w:val="009D0AE3"/>
    <w:rsid w:val="009F556D"/>
    <w:rsid w:val="00A032ED"/>
    <w:rsid w:val="00A17D8F"/>
    <w:rsid w:val="00A4679E"/>
    <w:rsid w:val="00A71758"/>
    <w:rsid w:val="00A84C0E"/>
    <w:rsid w:val="00A94DDB"/>
    <w:rsid w:val="00AA4921"/>
    <w:rsid w:val="00AA5B22"/>
    <w:rsid w:val="00AB366E"/>
    <w:rsid w:val="00AC176F"/>
    <w:rsid w:val="00AD33C8"/>
    <w:rsid w:val="00B02697"/>
    <w:rsid w:val="00B040C0"/>
    <w:rsid w:val="00B06AF6"/>
    <w:rsid w:val="00B12E19"/>
    <w:rsid w:val="00B50D0C"/>
    <w:rsid w:val="00B60DD9"/>
    <w:rsid w:val="00B60EC4"/>
    <w:rsid w:val="00B6606F"/>
    <w:rsid w:val="00BE2460"/>
    <w:rsid w:val="00BF7992"/>
    <w:rsid w:val="00C0360C"/>
    <w:rsid w:val="00C243EE"/>
    <w:rsid w:val="00C342C5"/>
    <w:rsid w:val="00C44163"/>
    <w:rsid w:val="00C45376"/>
    <w:rsid w:val="00C56A78"/>
    <w:rsid w:val="00C63B84"/>
    <w:rsid w:val="00C748BB"/>
    <w:rsid w:val="00C90345"/>
    <w:rsid w:val="00C97ECD"/>
    <w:rsid w:val="00CB6AA0"/>
    <w:rsid w:val="00CE3A50"/>
    <w:rsid w:val="00CF413A"/>
    <w:rsid w:val="00D113CB"/>
    <w:rsid w:val="00D25C75"/>
    <w:rsid w:val="00D26325"/>
    <w:rsid w:val="00D81E18"/>
    <w:rsid w:val="00DA33E2"/>
    <w:rsid w:val="00DA3686"/>
    <w:rsid w:val="00DA6A60"/>
    <w:rsid w:val="00DE66C7"/>
    <w:rsid w:val="00E606CC"/>
    <w:rsid w:val="00E676BC"/>
    <w:rsid w:val="00EA4D00"/>
    <w:rsid w:val="00EA78D2"/>
    <w:rsid w:val="00EB01C7"/>
    <w:rsid w:val="00EB7676"/>
    <w:rsid w:val="00EC3D16"/>
    <w:rsid w:val="00ED3D17"/>
    <w:rsid w:val="00EE4E62"/>
    <w:rsid w:val="00EF09B0"/>
    <w:rsid w:val="00EF664D"/>
    <w:rsid w:val="00F062B4"/>
    <w:rsid w:val="00F13B6A"/>
    <w:rsid w:val="00F2469F"/>
    <w:rsid w:val="00F25D22"/>
    <w:rsid w:val="00F30CCF"/>
    <w:rsid w:val="00F30DDA"/>
    <w:rsid w:val="00F338DE"/>
    <w:rsid w:val="00F57017"/>
    <w:rsid w:val="00F61551"/>
    <w:rsid w:val="00F90AFF"/>
    <w:rsid w:val="00F94BEF"/>
    <w:rsid w:val="00FB04A0"/>
    <w:rsid w:val="00FB0EA1"/>
    <w:rsid w:val="00FD3D19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4016"/>
  <w15:chartTrackingRefBased/>
  <w15:docId w15:val="{1B3683FD-0193-4AAD-880F-F1547CB2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D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675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94B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Интензивно цитиране Знак"/>
    <w:basedOn w:val="a0"/>
    <w:link w:val="a5"/>
    <w:uiPriority w:val="30"/>
    <w:rsid w:val="00F94BEF"/>
    <w:rPr>
      <w:i/>
      <w:iCs/>
      <w:color w:val="4472C4" w:themeColor="accent1"/>
    </w:rPr>
  </w:style>
  <w:style w:type="paragraph" w:styleId="a7">
    <w:name w:val="Quote"/>
    <w:basedOn w:val="a"/>
    <w:next w:val="a"/>
    <w:link w:val="a8"/>
    <w:uiPriority w:val="29"/>
    <w:qFormat/>
    <w:rsid w:val="00F94B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94B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8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vdp113@outlook.com</dc:creator>
  <cp:keywords/>
  <dc:description/>
  <cp:lastModifiedBy>Vanessa Petkova</cp:lastModifiedBy>
  <cp:revision>2</cp:revision>
  <dcterms:created xsi:type="dcterms:W3CDTF">2023-12-11T19:45:00Z</dcterms:created>
  <dcterms:modified xsi:type="dcterms:W3CDTF">2023-12-11T19:45:00Z</dcterms:modified>
</cp:coreProperties>
</file>